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9" w:rsidRPr="004911DB" w:rsidRDefault="001E3009" w:rsidP="001E3009">
      <w:pPr>
        <w:pStyle w:val="Nzov"/>
        <w:tabs>
          <w:tab w:val="clear" w:pos="12780"/>
        </w:tabs>
      </w:pPr>
      <w:r w:rsidRPr="004911DB">
        <w:t>Nákup výpočtovej, audiovizuálnej techniky</w:t>
      </w:r>
      <w:r>
        <w:t>,</w:t>
      </w:r>
      <w:r w:rsidRPr="004911DB">
        <w:t> zriadenie pripojenia k verejnej elektronickej komunikačnej sieti a používanie verejnej elektronickej komunikačnej služby</w:t>
      </w:r>
    </w:p>
    <w:p w:rsidR="001E3009" w:rsidRPr="004911DB" w:rsidRDefault="001E3009" w:rsidP="001E3009"/>
    <w:p w:rsidR="001E3009" w:rsidRPr="004911DB" w:rsidRDefault="001E3009" w:rsidP="001E3009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88"/>
        <w:gridCol w:w="2367"/>
        <w:gridCol w:w="2188"/>
        <w:gridCol w:w="265"/>
        <w:gridCol w:w="2455"/>
      </w:tblGrid>
      <w:tr w:rsidR="001E3009" w:rsidRPr="004911DB" w:rsidTr="006523AB">
        <w:trPr>
          <w:trHeight w:val="767"/>
        </w:trPr>
        <w:tc>
          <w:tcPr>
            <w:tcW w:w="9816" w:type="dxa"/>
            <w:gridSpan w:val="6"/>
          </w:tcPr>
          <w:p w:rsidR="001E3009" w:rsidRPr="004911DB" w:rsidRDefault="001E3009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1E3009" w:rsidRPr="004911DB" w:rsidRDefault="001E3009" w:rsidP="006523AB"/>
        </w:tc>
      </w:tr>
      <w:tr w:rsidR="001E3009" w:rsidRPr="004911DB" w:rsidTr="006523AB">
        <w:trPr>
          <w:trHeight w:val="254"/>
        </w:trPr>
        <w:tc>
          <w:tcPr>
            <w:tcW w:w="4908" w:type="dxa"/>
            <w:gridSpan w:val="3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organizácia platiteľom DPH</w:t>
            </w:r>
          </w:p>
        </w:tc>
        <w:tc>
          <w:tcPr>
            <w:tcW w:w="4908" w:type="dxa"/>
            <w:gridSpan w:val="3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organizácia je platcom DPH)</w:t>
            </w:r>
          </w:p>
        </w:tc>
      </w:tr>
      <w:tr w:rsidR="001E3009" w:rsidRPr="004911DB" w:rsidTr="006523AB">
        <w:trPr>
          <w:trHeight w:val="380"/>
        </w:trPr>
        <w:tc>
          <w:tcPr>
            <w:tcW w:w="2453" w:type="dxa"/>
            <w:vAlign w:val="center"/>
          </w:tcPr>
          <w:p w:rsidR="001E3009" w:rsidRPr="004911DB" w:rsidRDefault="001E3009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gridSpan w:val="2"/>
            <w:vAlign w:val="center"/>
          </w:tcPr>
          <w:p w:rsidR="001E3009" w:rsidRPr="004911DB" w:rsidRDefault="001E3009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3" w:type="dxa"/>
            <w:gridSpan w:val="2"/>
            <w:vAlign w:val="center"/>
          </w:tcPr>
          <w:p w:rsidR="001E3009" w:rsidRPr="004911DB" w:rsidRDefault="001E3009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vAlign w:val="center"/>
          </w:tcPr>
          <w:p w:rsidR="001E3009" w:rsidRPr="004911DB" w:rsidRDefault="001E3009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rPr>
                <w:color w:val="C00000"/>
              </w:rPr>
            </w:r>
            <w:r w:rsidRPr="004911DB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1E3009" w:rsidRPr="004911DB" w:rsidTr="006523AB">
        <w:trPr>
          <w:trHeight w:val="254"/>
        </w:trPr>
        <w:tc>
          <w:tcPr>
            <w:tcW w:w="9816" w:type="dxa"/>
            <w:gridSpan w:val="6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1E3009" w:rsidRPr="004911DB" w:rsidTr="006523AB">
        <w:trPr>
          <w:trHeight w:val="767"/>
        </w:trPr>
        <w:tc>
          <w:tcPr>
            <w:tcW w:w="2541" w:type="dxa"/>
            <w:gridSpan w:val="2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1E3009" w:rsidRPr="004911DB" w:rsidRDefault="001E3009" w:rsidP="006523AB"/>
        </w:tc>
        <w:tc>
          <w:tcPr>
            <w:tcW w:w="4555" w:type="dxa"/>
            <w:gridSpan w:val="2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1E3009" w:rsidRPr="004911DB" w:rsidRDefault="001E3009" w:rsidP="006523AB"/>
        </w:tc>
        <w:tc>
          <w:tcPr>
            <w:tcW w:w="2719" w:type="dxa"/>
            <w:gridSpan w:val="2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1E3009" w:rsidRPr="004911DB" w:rsidRDefault="001E3009" w:rsidP="006523AB"/>
        </w:tc>
      </w:tr>
    </w:tbl>
    <w:p w:rsidR="001E3009" w:rsidRPr="004911DB" w:rsidRDefault="001E3009" w:rsidP="001E3009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1E3009" w:rsidRPr="004911DB" w:rsidRDefault="001E3009" w:rsidP="001E3009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1E3009" w:rsidRPr="004911DB" w:rsidRDefault="001E3009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" w:type="dxa"/>
            <w:vAlign w:val="center"/>
          </w:tcPr>
          <w:p w:rsidR="001E3009" w:rsidRPr="004911DB" w:rsidRDefault="001E3009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1E3009" w:rsidRPr="004911DB" w:rsidRDefault="001E3009" w:rsidP="006523AB"/>
        </w:tc>
        <w:tc>
          <w:tcPr>
            <w:tcW w:w="4545" w:type="dxa"/>
            <w:vAlign w:val="center"/>
          </w:tcPr>
          <w:p w:rsidR="001E3009" w:rsidRPr="004911DB" w:rsidRDefault="001E3009" w:rsidP="006523AB"/>
        </w:tc>
        <w:tc>
          <w:tcPr>
            <w:tcW w:w="1031" w:type="dxa"/>
            <w:vAlign w:val="center"/>
          </w:tcPr>
          <w:p w:rsidR="001E3009" w:rsidRPr="004911DB" w:rsidRDefault="001E3009" w:rsidP="006523AB"/>
        </w:tc>
        <w:tc>
          <w:tcPr>
            <w:tcW w:w="2486" w:type="dxa"/>
            <w:vAlign w:val="center"/>
          </w:tcPr>
          <w:p w:rsidR="001E3009" w:rsidRPr="004911DB" w:rsidRDefault="001E3009" w:rsidP="006523AB"/>
        </w:tc>
      </w:tr>
      <w:tr w:rsidR="001E3009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1E3009" w:rsidRPr="004911DB" w:rsidRDefault="001E3009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1E3009" w:rsidRPr="004911DB" w:rsidRDefault="001E3009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1E3009" w:rsidRPr="004911DB" w:rsidRDefault="001E3009" w:rsidP="006523AB"/>
        </w:tc>
      </w:tr>
    </w:tbl>
    <w:p w:rsidR="001E3009" w:rsidRPr="004911DB" w:rsidRDefault="001E3009" w:rsidP="001E3009">
      <w:pPr>
        <w:ind w:left="567" w:hanging="567"/>
        <w:rPr>
          <w:b/>
        </w:rPr>
      </w:pPr>
    </w:p>
    <w:p w:rsidR="001E3009" w:rsidRPr="004911DB" w:rsidRDefault="001E3009" w:rsidP="001E3009">
      <w:pPr>
        <w:spacing w:before="120"/>
        <w:ind w:left="567" w:hanging="567"/>
        <w:rPr>
          <w:b/>
        </w:rPr>
      </w:pPr>
      <w:r w:rsidRPr="004911DB">
        <w:rPr>
          <w:b/>
        </w:rPr>
        <w:t>3. Správa so zdôvodnením oprávnenosti nákladov:</w:t>
      </w:r>
    </w:p>
    <w:p w:rsidR="001E3009" w:rsidRPr="004911DB" w:rsidRDefault="001E3009" w:rsidP="001E3009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1E3009" w:rsidRPr="004911DB" w:rsidRDefault="001E3009" w:rsidP="001E3009"/>
    <w:p w:rsidR="001E3009" w:rsidRPr="004911DB" w:rsidRDefault="001E3009" w:rsidP="001E3009"/>
    <w:p w:rsidR="001E3009" w:rsidRPr="004911DB" w:rsidRDefault="001E3009" w:rsidP="001E3009">
      <w:pPr>
        <w:ind w:left="567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>4. Vyhlásenie prijímateľa pomoci</w:t>
      </w:r>
    </w:p>
    <w:p w:rsidR="001E3009" w:rsidRPr="004911DB" w:rsidRDefault="001E3009" w:rsidP="001E3009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1E3009" w:rsidRPr="004911DB" w:rsidRDefault="001E3009" w:rsidP="001E3009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1E3009" w:rsidRPr="004911DB" w:rsidRDefault="001E3009" w:rsidP="001E3009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1E3009" w:rsidRPr="004911DB" w:rsidRDefault="001E3009" w:rsidP="001E3009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1E3009" w:rsidRPr="00360A64" w:rsidRDefault="001E3009" w:rsidP="001E3009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1E3009" w:rsidRPr="004911DB" w:rsidRDefault="001E3009" w:rsidP="001E3009">
      <w:pPr>
        <w:numPr>
          <w:ilvl w:val="0"/>
          <w:numId w:val="1"/>
        </w:numPr>
        <w:rPr>
          <w:szCs w:val="24"/>
          <w:lang w:eastAsia="en-GB"/>
        </w:rPr>
      </w:pPr>
      <w:r w:rsidRPr="004911DB">
        <w:rPr>
          <w:color w:val="000000"/>
          <w:sz w:val="20"/>
          <w:lang w:eastAsia="en-GB"/>
        </w:rPr>
        <w:t>súhlasí so sprístupnením informácií v zmysle zákona č. 211/2000 Z. z. o slobodnom prístupe k informáciám a o zmene a doplnení niektorých zákonov (zákon o slobode informácií) v znení neskorších predpisov</w:t>
      </w:r>
      <w:r>
        <w:rPr>
          <w:color w:val="000000"/>
          <w:sz w:val="20"/>
          <w:lang w:eastAsia="en-GB"/>
        </w:rPr>
        <w:t>,</w:t>
      </w:r>
    </w:p>
    <w:p w:rsidR="001E3009" w:rsidRPr="004911DB" w:rsidRDefault="001E3009" w:rsidP="001E3009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1E3009" w:rsidRPr="004911DB" w:rsidRDefault="001E3009" w:rsidP="001E3009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E3009" w:rsidRPr="004911DB" w:rsidRDefault="001E3009" w:rsidP="001E3009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  <w:bookmarkStart w:id="0" w:name="_GoBack"/>
      <w:bookmarkEnd w:id="0"/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p w:rsidR="001E3009" w:rsidRPr="004911DB" w:rsidRDefault="001E3009" w:rsidP="001E30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1E3009" w:rsidRPr="004911DB" w:rsidTr="006523AB">
        <w:tc>
          <w:tcPr>
            <w:tcW w:w="3168" w:type="dxa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</w:tc>
        <w:tc>
          <w:tcPr>
            <w:tcW w:w="3600" w:type="dxa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</w:tc>
        <w:tc>
          <w:tcPr>
            <w:tcW w:w="3009" w:type="dxa"/>
          </w:tcPr>
          <w:p w:rsidR="001E3009" w:rsidRPr="004911DB" w:rsidRDefault="001E3009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  <w:p w:rsidR="001E3009" w:rsidRPr="004911DB" w:rsidRDefault="001E3009" w:rsidP="006523AB"/>
        </w:tc>
      </w:tr>
    </w:tbl>
    <w:p w:rsidR="00B72ACD" w:rsidRPr="001E3009" w:rsidRDefault="00B72ACD" w:rsidP="001E3009"/>
    <w:sectPr w:rsidR="00B72ACD" w:rsidRPr="001E3009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9B" w:rsidRDefault="00C1069B" w:rsidP="00B65A6C">
      <w:r>
        <w:separator/>
      </w:r>
    </w:p>
  </w:endnote>
  <w:endnote w:type="continuationSeparator" w:id="0">
    <w:p w:rsidR="00C1069B" w:rsidRDefault="00C1069B" w:rsidP="00B6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9B" w:rsidRDefault="00C1069B" w:rsidP="00B65A6C">
      <w:r>
        <w:separator/>
      </w:r>
    </w:p>
  </w:footnote>
  <w:footnote w:type="continuationSeparator" w:id="0">
    <w:p w:rsidR="00C1069B" w:rsidRDefault="00C1069B" w:rsidP="00B6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6C" w:rsidRPr="00B65A6C" w:rsidRDefault="00B65A6C">
    <w:pPr>
      <w:pStyle w:val="Hlavika"/>
      <w:rPr>
        <w:i/>
      </w:rPr>
    </w:pPr>
    <w:r w:rsidRPr="0023237A">
      <w:rPr>
        <w:b/>
      </w:rPr>
      <w:t>Príloha č. 1</w:t>
    </w:r>
    <w:r>
      <w:rPr>
        <w:b/>
      </w:rPr>
      <w:t>3</w:t>
    </w:r>
    <w:r w:rsidRPr="0023237A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C"/>
    <w:rsid w:val="001E3009"/>
    <w:rsid w:val="004A31A1"/>
    <w:rsid w:val="006352C2"/>
    <w:rsid w:val="006B3B9F"/>
    <w:rsid w:val="00995F6B"/>
    <w:rsid w:val="00A2258F"/>
    <w:rsid w:val="00B65A6C"/>
    <w:rsid w:val="00B72ACD"/>
    <w:rsid w:val="00C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65A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65A6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65A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A6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65A6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65A6C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65A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65A6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65A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A6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65A6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65A6C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2019-07-30T06:39:00Z</dcterms:created>
  <dcterms:modified xsi:type="dcterms:W3CDTF">2019-07-30T06:39:00Z</dcterms:modified>
</cp:coreProperties>
</file>