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2A20" w14:textId="77777777" w:rsidR="00413155" w:rsidRDefault="00413155" w:rsidP="00413155">
      <w:pPr>
        <w:jc w:val="center"/>
        <w:rPr>
          <w:b/>
          <w:sz w:val="28"/>
          <w:szCs w:val="28"/>
        </w:rPr>
      </w:pPr>
      <w:r w:rsidRPr="007452DF">
        <w:rPr>
          <w:b/>
          <w:sz w:val="28"/>
          <w:szCs w:val="28"/>
        </w:rPr>
        <w:t>Obstaranie úľovej zostavy pre včelárskeho začiatočníka</w:t>
      </w:r>
    </w:p>
    <w:p w14:paraId="7410B449" w14:textId="77777777" w:rsidR="00413155" w:rsidRPr="004911DB" w:rsidRDefault="00413155" w:rsidP="00413155"/>
    <w:p w14:paraId="3FE14A3B" w14:textId="77777777" w:rsidR="00413155" w:rsidRPr="004911DB" w:rsidRDefault="00413155" w:rsidP="00413155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408"/>
        <w:gridCol w:w="493"/>
        <w:gridCol w:w="1971"/>
        <w:gridCol w:w="1188"/>
        <w:gridCol w:w="923"/>
        <w:gridCol w:w="19"/>
        <w:gridCol w:w="2281"/>
      </w:tblGrid>
      <w:tr w:rsidR="00413155" w:rsidRPr="004911DB" w14:paraId="78A180BD" w14:textId="77777777" w:rsidTr="004103E8">
        <w:trPr>
          <w:trHeight w:val="680"/>
        </w:trPr>
        <w:tc>
          <w:tcPr>
            <w:tcW w:w="7370" w:type="dxa"/>
            <w:gridSpan w:val="6"/>
          </w:tcPr>
          <w:p w14:paraId="40E9A10F" w14:textId="77777777" w:rsidR="00413155" w:rsidRPr="004911DB" w:rsidRDefault="00413155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5DD49E4E" w14:textId="77777777" w:rsidR="00413155" w:rsidRPr="004911DB" w:rsidRDefault="00413155" w:rsidP="004103E8"/>
        </w:tc>
        <w:tc>
          <w:tcPr>
            <w:tcW w:w="2483" w:type="dxa"/>
            <w:gridSpan w:val="2"/>
            <w:vMerge w:val="restart"/>
          </w:tcPr>
          <w:p w14:paraId="40C9F8B8" w14:textId="77777777" w:rsidR="00413155" w:rsidRPr="004911DB" w:rsidRDefault="00413155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1F577147" w14:textId="77777777" w:rsidR="00413155" w:rsidRPr="004911DB" w:rsidRDefault="00413155" w:rsidP="004103E8"/>
        </w:tc>
      </w:tr>
      <w:tr w:rsidR="00413155" w:rsidRPr="004911DB" w14:paraId="0DD5E5BE" w14:textId="77777777" w:rsidTr="004103E8">
        <w:tc>
          <w:tcPr>
            <w:tcW w:w="7370" w:type="dxa"/>
            <w:gridSpan w:val="6"/>
          </w:tcPr>
          <w:p w14:paraId="66D4CB98" w14:textId="77777777" w:rsidR="00413155" w:rsidRPr="004911DB" w:rsidRDefault="004131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gridSpan w:val="2"/>
            <w:vMerge/>
          </w:tcPr>
          <w:p w14:paraId="0C9366A8" w14:textId="77777777" w:rsidR="00413155" w:rsidRPr="004911DB" w:rsidRDefault="00413155" w:rsidP="004103E8"/>
        </w:tc>
      </w:tr>
      <w:tr w:rsidR="00413155" w:rsidRPr="004911DB" w14:paraId="29906DD6" w14:textId="77777777" w:rsidTr="004103E8">
        <w:trPr>
          <w:trHeight w:val="680"/>
        </w:trPr>
        <w:tc>
          <w:tcPr>
            <w:tcW w:w="1908" w:type="dxa"/>
          </w:tcPr>
          <w:p w14:paraId="61DB7207" w14:textId="77777777" w:rsidR="00413155" w:rsidRPr="004911DB" w:rsidRDefault="004131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AB265BD" w14:textId="77777777" w:rsidR="00413155" w:rsidRPr="004911DB" w:rsidRDefault="00413155" w:rsidP="004103E8"/>
        </w:tc>
        <w:tc>
          <w:tcPr>
            <w:tcW w:w="3162" w:type="dxa"/>
            <w:gridSpan w:val="3"/>
          </w:tcPr>
          <w:p w14:paraId="68F5CC6A" w14:textId="77777777" w:rsidR="00413155" w:rsidRPr="004911DB" w:rsidRDefault="00413155" w:rsidP="004103E8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8AFE6A9" w14:textId="77777777" w:rsidR="00413155" w:rsidRPr="004911DB" w:rsidRDefault="00413155" w:rsidP="004103E8"/>
        </w:tc>
        <w:tc>
          <w:tcPr>
            <w:tcW w:w="2300" w:type="dxa"/>
            <w:gridSpan w:val="2"/>
          </w:tcPr>
          <w:p w14:paraId="4F30A74D" w14:textId="77777777" w:rsidR="00413155" w:rsidRPr="004911DB" w:rsidRDefault="004131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88F20DF" w14:textId="77777777" w:rsidR="00413155" w:rsidRPr="004911DB" w:rsidRDefault="00413155" w:rsidP="004103E8"/>
        </w:tc>
        <w:tc>
          <w:tcPr>
            <w:tcW w:w="2483" w:type="dxa"/>
            <w:gridSpan w:val="2"/>
            <w:vMerge/>
          </w:tcPr>
          <w:p w14:paraId="45ECD411" w14:textId="77777777" w:rsidR="00413155" w:rsidRPr="004911DB" w:rsidRDefault="00413155" w:rsidP="004103E8"/>
        </w:tc>
      </w:tr>
      <w:tr w:rsidR="00413155" w:rsidRPr="004911DB" w14:paraId="32526805" w14:textId="77777777" w:rsidTr="004103E8">
        <w:tc>
          <w:tcPr>
            <w:tcW w:w="7370" w:type="dxa"/>
            <w:gridSpan w:val="6"/>
          </w:tcPr>
          <w:p w14:paraId="24D28688" w14:textId="77777777" w:rsidR="00413155" w:rsidRPr="004911DB" w:rsidRDefault="00413155" w:rsidP="004103E8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</w:tc>
        <w:tc>
          <w:tcPr>
            <w:tcW w:w="2483" w:type="dxa"/>
            <w:gridSpan w:val="2"/>
            <w:vMerge/>
          </w:tcPr>
          <w:p w14:paraId="3B7FD670" w14:textId="77777777" w:rsidR="00413155" w:rsidRPr="004911DB" w:rsidRDefault="00413155" w:rsidP="004103E8"/>
        </w:tc>
      </w:tr>
      <w:tr w:rsidR="00413155" w:rsidRPr="004911DB" w14:paraId="528A3506" w14:textId="77777777" w:rsidTr="004103E8">
        <w:trPr>
          <w:trHeight w:val="338"/>
        </w:trPr>
        <w:tc>
          <w:tcPr>
            <w:tcW w:w="2943" w:type="dxa"/>
            <w:gridSpan w:val="3"/>
            <w:vMerge w:val="restart"/>
          </w:tcPr>
          <w:p w14:paraId="1E6D5FC9" w14:textId="77777777" w:rsidR="00413155" w:rsidRPr="004911DB" w:rsidRDefault="00413155" w:rsidP="004103E8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</w:tc>
        <w:tc>
          <w:tcPr>
            <w:tcW w:w="2127" w:type="dxa"/>
          </w:tcPr>
          <w:p w14:paraId="65005EEF" w14:textId="77777777" w:rsidR="00413155" w:rsidRPr="00174F4B" w:rsidRDefault="00413155" w:rsidP="004103E8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300" w:type="dxa"/>
            <w:gridSpan w:val="2"/>
            <w:vMerge w:val="restart"/>
          </w:tcPr>
          <w:p w14:paraId="5A46EA83" w14:textId="77777777" w:rsidR="00413155" w:rsidRPr="004911DB" w:rsidRDefault="00413155" w:rsidP="004103E8">
            <w:pPr>
              <w:rPr>
                <w:sz w:val="20"/>
              </w:rPr>
            </w:pPr>
          </w:p>
          <w:p w14:paraId="6D9F8ECF" w14:textId="77777777" w:rsidR="00413155" w:rsidRPr="004911DB" w:rsidRDefault="00413155" w:rsidP="004103E8"/>
        </w:tc>
        <w:tc>
          <w:tcPr>
            <w:tcW w:w="2483" w:type="dxa"/>
            <w:gridSpan w:val="2"/>
            <w:vMerge/>
          </w:tcPr>
          <w:p w14:paraId="1D3698A2" w14:textId="77777777" w:rsidR="00413155" w:rsidRPr="004911DB" w:rsidRDefault="00413155" w:rsidP="004103E8"/>
        </w:tc>
      </w:tr>
      <w:tr w:rsidR="00413155" w:rsidRPr="004911DB" w14:paraId="68C53802" w14:textId="77777777" w:rsidTr="004103E8">
        <w:trPr>
          <w:trHeight w:val="337"/>
        </w:trPr>
        <w:tc>
          <w:tcPr>
            <w:tcW w:w="2943" w:type="dxa"/>
            <w:gridSpan w:val="3"/>
            <w:vMerge/>
          </w:tcPr>
          <w:p w14:paraId="1B210D89" w14:textId="77777777" w:rsidR="00413155" w:rsidRPr="004911DB" w:rsidRDefault="00413155" w:rsidP="004103E8">
            <w:pPr>
              <w:jc w:val="left"/>
              <w:rPr>
                <w:sz w:val="20"/>
              </w:rPr>
            </w:pPr>
          </w:p>
        </w:tc>
        <w:tc>
          <w:tcPr>
            <w:tcW w:w="2127" w:type="dxa"/>
          </w:tcPr>
          <w:p w14:paraId="5E10F8E4" w14:textId="77777777" w:rsidR="00413155" w:rsidRDefault="00413155" w:rsidP="004103E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4C291E8A" w14:textId="77777777" w:rsidR="00413155" w:rsidRPr="001A2D82" w:rsidRDefault="00413155" w:rsidP="004103E8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300" w:type="dxa"/>
            <w:gridSpan w:val="2"/>
            <w:vMerge/>
          </w:tcPr>
          <w:p w14:paraId="60857A8F" w14:textId="77777777" w:rsidR="00413155" w:rsidRPr="004911DB" w:rsidRDefault="00413155" w:rsidP="004103E8">
            <w:pPr>
              <w:rPr>
                <w:sz w:val="20"/>
              </w:rPr>
            </w:pPr>
          </w:p>
        </w:tc>
        <w:tc>
          <w:tcPr>
            <w:tcW w:w="2483" w:type="dxa"/>
            <w:gridSpan w:val="2"/>
            <w:vMerge/>
          </w:tcPr>
          <w:p w14:paraId="7BBBA566" w14:textId="77777777" w:rsidR="00413155" w:rsidRPr="004911DB" w:rsidRDefault="00413155" w:rsidP="004103E8"/>
        </w:tc>
      </w:tr>
      <w:tr w:rsidR="00413155" w:rsidRPr="004911DB" w14:paraId="1F45F2B3" w14:textId="77777777" w:rsidTr="004103E8">
        <w:tc>
          <w:tcPr>
            <w:tcW w:w="5070" w:type="dxa"/>
            <w:gridSpan w:val="4"/>
          </w:tcPr>
          <w:p w14:paraId="71028B9A" w14:textId="77777777" w:rsidR="00413155" w:rsidRPr="004911DB" w:rsidRDefault="00413155" w:rsidP="004103E8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DPH:</w:t>
            </w:r>
          </w:p>
        </w:tc>
        <w:tc>
          <w:tcPr>
            <w:tcW w:w="4783" w:type="dxa"/>
            <w:gridSpan w:val="4"/>
          </w:tcPr>
          <w:p w14:paraId="09B27BD9" w14:textId="77777777" w:rsidR="00413155" w:rsidRPr="004911DB" w:rsidRDefault="00413155" w:rsidP="004103E8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DPH):</w:t>
            </w:r>
          </w:p>
        </w:tc>
      </w:tr>
      <w:tr w:rsidR="00413155" w:rsidRPr="004911DB" w14:paraId="6A5AD6EB" w14:textId="77777777" w:rsidTr="004103E8">
        <w:trPr>
          <w:trHeight w:val="397"/>
        </w:trPr>
        <w:tc>
          <w:tcPr>
            <w:tcW w:w="2376" w:type="dxa"/>
            <w:gridSpan w:val="2"/>
            <w:vAlign w:val="center"/>
          </w:tcPr>
          <w:p w14:paraId="597C7FB6" w14:textId="77777777" w:rsidR="00413155" w:rsidRPr="004911DB" w:rsidRDefault="00413155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694" w:type="dxa"/>
            <w:gridSpan w:val="2"/>
            <w:vAlign w:val="center"/>
          </w:tcPr>
          <w:p w14:paraId="183C5C49" w14:textId="77777777" w:rsidR="00413155" w:rsidRPr="004911DB" w:rsidRDefault="00413155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319" w:type="dxa"/>
            <w:gridSpan w:val="3"/>
            <w:vAlign w:val="center"/>
          </w:tcPr>
          <w:p w14:paraId="5EAD16F6" w14:textId="77777777" w:rsidR="00413155" w:rsidRPr="004911DB" w:rsidRDefault="00413155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64" w:type="dxa"/>
            <w:vAlign w:val="center"/>
          </w:tcPr>
          <w:p w14:paraId="3156CF48" w14:textId="77777777" w:rsidR="00413155" w:rsidRPr="004911DB" w:rsidRDefault="00413155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413155" w:rsidRPr="004911DB" w14:paraId="5CDC3432" w14:textId="77777777" w:rsidTr="004103E8">
        <w:tc>
          <w:tcPr>
            <w:tcW w:w="9853" w:type="dxa"/>
            <w:gridSpan w:val="8"/>
            <w:vAlign w:val="center"/>
          </w:tcPr>
          <w:p w14:paraId="39F3E670" w14:textId="77777777" w:rsidR="00413155" w:rsidRPr="004911DB" w:rsidRDefault="004131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Školenie pre včelár</w:t>
            </w:r>
            <w:r>
              <w:rPr>
                <w:sz w:val="20"/>
              </w:rPr>
              <w:t>skeho začiatočníka:</w:t>
            </w:r>
          </w:p>
        </w:tc>
      </w:tr>
      <w:tr w:rsidR="00413155" w:rsidRPr="004911DB" w14:paraId="272CD467" w14:textId="77777777" w:rsidTr="004103E8">
        <w:trPr>
          <w:trHeight w:val="454"/>
        </w:trPr>
        <w:tc>
          <w:tcPr>
            <w:tcW w:w="6345" w:type="dxa"/>
            <w:gridSpan w:val="5"/>
          </w:tcPr>
          <w:p w14:paraId="06CB5662" w14:textId="77777777" w:rsidR="00413155" w:rsidRPr="004911DB" w:rsidRDefault="00413155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Miesto:</w:t>
            </w:r>
          </w:p>
          <w:p w14:paraId="41BD9683" w14:textId="77777777" w:rsidR="00413155" w:rsidRPr="004911DB" w:rsidRDefault="00413155" w:rsidP="004103E8"/>
        </w:tc>
        <w:tc>
          <w:tcPr>
            <w:tcW w:w="3508" w:type="dxa"/>
            <w:gridSpan w:val="3"/>
          </w:tcPr>
          <w:p w14:paraId="2144002D" w14:textId="77777777" w:rsidR="00413155" w:rsidRPr="004911DB" w:rsidRDefault="00413155" w:rsidP="004103E8">
            <w:pPr>
              <w:rPr>
                <w:sz w:val="20"/>
              </w:rPr>
            </w:pPr>
            <w:r>
              <w:rPr>
                <w:sz w:val="20"/>
              </w:rPr>
              <w:t>Termín školenia od - do:</w:t>
            </w:r>
          </w:p>
          <w:p w14:paraId="48C776FE" w14:textId="77777777" w:rsidR="00413155" w:rsidRPr="004911DB" w:rsidRDefault="00413155" w:rsidP="004103E8"/>
        </w:tc>
      </w:tr>
    </w:tbl>
    <w:p w14:paraId="7DDD3CFE" w14:textId="77777777" w:rsidR="00413155" w:rsidRPr="004911DB" w:rsidRDefault="00413155" w:rsidP="00413155"/>
    <w:p w14:paraId="2B79EAB7" w14:textId="77777777" w:rsidR="00413155" w:rsidRPr="004911DB" w:rsidRDefault="00413155" w:rsidP="00413155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7F2E2D7E" w14:textId="77777777" w:rsidR="00413155" w:rsidRPr="004911DB" w:rsidRDefault="00413155" w:rsidP="00413155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124"/>
        <w:gridCol w:w="4032"/>
        <w:gridCol w:w="985"/>
        <w:gridCol w:w="2293"/>
      </w:tblGrid>
      <w:tr w:rsidR="00413155" w:rsidRPr="004911DB" w14:paraId="642197A9" w14:textId="77777777" w:rsidTr="004103E8">
        <w:tc>
          <w:tcPr>
            <w:tcW w:w="633" w:type="dxa"/>
            <w:vAlign w:val="center"/>
          </w:tcPr>
          <w:p w14:paraId="299431C3" w14:textId="77777777" w:rsidR="00413155" w:rsidRPr="004911DB" w:rsidRDefault="004131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545CA66" w14:textId="77777777" w:rsidR="00413155" w:rsidRPr="004911DB" w:rsidRDefault="004131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51728C9C" w14:textId="77777777" w:rsidR="00413155" w:rsidRPr="004911DB" w:rsidRDefault="004131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3289298B" w14:textId="77777777" w:rsidR="00413155" w:rsidRPr="004911DB" w:rsidRDefault="004131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530B9069" w14:textId="77777777" w:rsidR="00413155" w:rsidRPr="004911DB" w:rsidRDefault="004131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7DB000F4" w14:textId="77777777" w:rsidR="00413155" w:rsidRPr="004911DB" w:rsidRDefault="00413155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413155" w:rsidRPr="004911DB" w14:paraId="70C7219C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77C41485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38542243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0EB32635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09CD65C5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27C5F7FB" w14:textId="77777777" w:rsidR="00413155" w:rsidRPr="004911DB" w:rsidRDefault="00413155" w:rsidP="004103E8"/>
        </w:tc>
      </w:tr>
      <w:tr w:rsidR="00413155" w:rsidRPr="004911DB" w14:paraId="08EA4061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22615E2D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0C66AB9C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59D2292E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6E82BBAD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2866C041" w14:textId="77777777" w:rsidR="00413155" w:rsidRPr="004911DB" w:rsidRDefault="00413155" w:rsidP="004103E8"/>
        </w:tc>
      </w:tr>
      <w:tr w:rsidR="00413155" w:rsidRPr="004911DB" w14:paraId="3C10A300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1DB476A6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2F3874A1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23DF126A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3FD242C0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00579C37" w14:textId="77777777" w:rsidR="00413155" w:rsidRPr="004911DB" w:rsidRDefault="00413155" w:rsidP="004103E8"/>
        </w:tc>
      </w:tr>
      <w:tr w:rsidR="00413155" w:rsidRPr="004911DB" w14:paraId="1FCB8AF3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654A199B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66C53908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3729CD0F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59AC9A87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4DB12454" w14:textId="77777777" w:rsidR="00413155" w:rsidRPr="004911DB" w:rsidRDefault="00413155" w:rsidP="004103E8"/>
        </w:tc>
      </w:tr>
      <w:tr w:rsidR="00413155" w:rsidRPr="004911DB" w14:paraId="38A8D2AC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5E9E5D59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7C700DB3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71CA7B38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7FE60275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35F95118" w14:textId="77777777" w:rsidR="00413155" w:rsidRPr="004911DB" w:rsidRDefault="00413155" w:rsidP="004103E8"/>
        </w:tc>
      </w:tr>
      <w:tr w:rsidR="00413155" w:rsidRPr="004911DB" w14:paraId="514EF2A5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3FA6D8DE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7EDA81F4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1FB86E85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0174A7FB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735CFC7B" w14:textId="77777777" w:rsidR="00413155" w:rsidRPr="004911DB" w:rsidRDefault="00413155" w:rsidP="004103E8"/>
        </w:tc>
      </w:tr>
      <w:tr w:rsidR="00413155" w:rsidRPr="004911DB" w14:paraId="7750E9EB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5CBF81FA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39EA2C16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67AA20C8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04B87BDE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347493A5" w14:textId="77777777" w:rsidR="00413155" w:rsidRPr="004911DB" w:rsidRDefault="00413155" w:rsidP="004103E8"/>
        </w:tc>
      </w:tr>
      <w:tr w:rsidR="00413155" w:rsidRPr="004911DB" w14:paraId="25164A99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762AD96C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64E40A94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1B76C3D5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364383B8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5720EC4E" w14:textId="77777777" w:rsidR="00413155" w:rsidRPr="004911DB" w:rsidRDefault="00413155" w:rsidP="004103E8"/>
        </w:tc>
      </w:tr>
      <w:tr w:rsidR="00413155" w:rsidRPr="004911DB" w14:paraId="132DBBD5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63389663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0CEE46C2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2C1D3E72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78F15734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5DAB6425" w14:textId="77777777" w:rsidR="00413155" w:rsidRPr="004911DB" w:rsidRDefault="00413155" w:rsidP="004103E8"/>
        </w:tc>
      </w:tr>
      <w:tr w:rsidR="00413155" w:rsidRPr="004911DB" w14:paraId="098DD92F" w14:textId="77777777" w:rsidTr="004103E8">
        <w:trPr>
          <w:trHeight w:val="397"/>
        </w:trPr>
        <w:tc>
          <w:tcPr>
            <w:tcW w:w="633" w:type="dxa"/>
            <w:vAlign w:val="center"/>
          </w:tcPr>
          <w:p w14:paraId="5C8B8C6E" w14:textId="77777777" w:rsidR="00413155" w:rsidRPr="004911DB" w:rsidRDefault="00413155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70973EAF" w14:textId="77777777" w:rsidR="00413155" w:rsidRPr="004911DB" w:rsidRDefault="00413155" w:rsidP="004103E8"/>
        </w:tc>
        <w:tc>
          <w:tcPr>
            <w:tcW w:w="4545" w:type="dxa"/>
            <w:vAlign w:val="center"/>
          </w:tcPr>
          <w:p w14:paraId="754CC0E6" w14:textId="77777777" w:rsidR="00413155" w:rsidRPr="004911DB" w:rsidRDefault="00413155" w:rsidP="004103E8"/>
        </w:tc>
        <w:tc>
          <w:tcPr>
            <w:tcW w:w="1031" w:type="dxa"/>
            <w:vAlign w:val="center"/>
          </w:tcPr>
          <w:p w14:paraId="1C91252D" w14:textId="77777777" w:rsidR="00413155" w:rsidRPr="004911DB" w:rsidRDefault="00413155" w:rsidP="004103E8"/>
        </w:tc>
        <w:tc>
          <w:tcPr>
            <w:tcW w:w="2486" w:type="dxa"/>
            <w:vAlign w:val="center"/>
          </w:tcPr>
          <w:p w14:paraId="074BFF4D" w14:textId="77777777" w:rsidR="00413155" w:rsidRPr="004911DB" w:rsidRDefault="00413155" w:rsidP="004103E8"/>
        </w:tc>
      </w:tr>
      <w:tr w:rsidR="00413155" w:rsidRPr="004911DB" w14:paraId="0F6536CC" w14:textId="77777777" w:rsidTr="004103E8">
        <w:trPr>
          <w:trHeight w:val="397"/>
        </w:trPr>
        <w:tc>
          <w:tcPr>
            <w:tcW w:w="6336" w:type="dxa"/>
            <w:gridSpan w:val="3"/>
            <w:tcBorders>
              <w:left w:val="nil"/>
              <w:bottom w:val="nil"/>
            </w:tcBorders>
            <w:vAlign w:val="center"/>
          </w:tcPr>
          <w:p w14:paraId="21D199FF" w14:textId="77777777" w:rsidR="00413155" w:rsidRPr="004911DB" w:rsidRDefault="00413155" w:rsidP="004103E8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  <w:vAlign w:val="center"/>
          </w:tcPr>
          <w:p w14:paraId="010D8EC7" w14:textId="77777777" w:rsidR="00413155" w:rsidRPr="004911DB" w:rsidRDefault="00413155" w:rsidP="004103E8"/>
        </w:tc>
        <w:tc>
          <w:tcPr>
            <w:tcW w:w="2486" w:type="dxa"/>
            <w:tcBorders>
              <w:bottom w:val="nil"/>
              <w:right w:val="nil"/>
            </w:tcBorders>
            <w:vAlign w:val="center"/>
          </w:tcPr>
          <w:p w14:paraId="002B122F" w14:textId="77777777" w:rsidR="00413155" w:rsidRPr="004911DB" w:rsidRDefault="00413155" w:rsidP="004103E8"/>
        </w:tc>
      </w:tr>
    </w:tbl>
    <w:p w14:paraId="38F3E50C" w14:textId="77777777" w:rsidR="00413155" w:rsidRPr="004911DB" w:rsidRDefault="00413155" w:rsidP="00413155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3.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7FA6BC85" w14:textId="77777777" w:rsidR="00413155" w:rsidRPr="004911DB" w:rsidRDefault="00413155" w:rsidP="00413155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3A9B3F3D" w14:textId="77777777" w:rsidR="00413155" w:rsidRPr="004911DB" w:rsidRDefault="00413155" w:rsidP="00413155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70D5E9FD" w14:textId="77777777" w:rsidR="00413155" w:rsidRPr="004911DB" w:rsidRDefault="00413155" w:rsidP="00413155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P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597E7F27" w14:textId="77777777" w:rsidR="00413155" w:rsidRPr="004911DB" w:rsidRDefault="00413155" w:rsidP="00413155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počas posledných piatich rokov nechoval včely</w:t>
      </w:r>
      <w:r>
        <w:rPr>
          <w:sz w:val="20"/>
        </w:rPr>
        <w:t xml:space="preserve"> a nebol registrovaný v registri včelstiev</w:t>
      </w:r>
      <w:r w:rsidRPr="004911DB">
        <w:rPr>
          <w:sz w:val="20"/>
        </w:rPr>
        <w:t>,</w:t>
      </w:r>
    </w:p>
    <w:p w14:paraId="64E0D8E7" w14:textId="77777777" w:rsidR="00413155" w:rsidRPr="004911DB" w:rsidRDefault="00413155" w:rsidP="00413155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0EDF8AD" w14:textId="77777777" w:rsidR="00413155" w:rsidRPr="004911DB" w:rsidRDefault="00413155" w:rsidP="00413155">
      <w:pPr>
        <w:numPr>
          <w:ilvl w:val="0"/>
          <w:numId w:val="3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6469C7C2" w14:textId="77777777" w:rsidR="00413155" w:rsidRPr="004911DB" w:rsidRDefault="00413155" w:rsidP="00413155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49213F2F" w14:textId="77777777" w:rsidR="00413155" w:rsidRPr="004911DB" w:rsidRDefault="00413155" w:rsidP="00413155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B81C285" w14:textId="77777777" w:rsidR="00413155" w:rsidRPr="004911DB" w:rsidRDefault="00413155" w:rsidP="00413155">
      <w:pPr>
        <w:numPr>
          <w:ilvl w:val="0"/>
          <w:numId w:val="3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Pr="00BC17FC">
        <w:rPr>
          <w:sz w:val="20"/>
        </w:rPr>
        <w:t xml:space="preserve">podporu </w:t>
      </w:r>
      <w:r w:rsidRPr="004911DB">
        <w:rPr>
          <w:sz w:val="20"/>
        </w:rPr>
        <w:t>aj s úrokmi, resp. penále,</w:t>
      </w:r>
    </w:p>
    <w:p w14:paraId="5C1036FD" w14:textId="77777777" w:rsidR="00413155" w:rsidRPr="004911DB" w:rsidRDefault="00413155" w:rsidP="00413155">
      <w:pPr>
        <w:numPr>
          <w:ilvl w:val="0"/>
          <w:numId w:val="3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751A7D78" w14:textId="77777777" w:rsidR="00413155" w:rsidRPr="004911DB" w:rsidRDefault="00413155" w:rsidP="00413155">
      <w:pPr>
        <w:rPr>
          <w:b/>
        </w:rPr>
      </w:pPr>
    </w:p>
    <w:p w14:paraId="144C6493" w14:textId="77777777" w:rsidR="00413155" w:rsidRPr="004911DB" w:rsidRDefault="00413155" w:rsidP="00413155">
      <w:pPr>
        <w:rPr>
          <w:b/>
        </w:rPr>
      </w:pPr>
    </w:p>
    <w:p w14:paraId="51BB182B" w14:textId="77777777" w:rsidR="00413155" w:rsidRPr="004911DB" w:rsidRDefault="00413155" w:rsidP="00413155">
      <w:pPr>
        <w:rPr>
          <w:b/>
        </w:rPr>
      </w:pPr>
    </w:p>
    <w:p w14:paraId="119B0F60" w14:textId="77777777" w:rsidR="00413155" w:rsidRPr="004911DB" w:rsidRDefault="00413155" w:rsidP="00413155">
      <w:pPr>
        <w:rPr>
          <w:b/>
        </w:rPr>
      </w:pPr>
    </w:p>
    <w:p w14:paraId="04A9A2FB" w14:textId="77777777" w:rsidR="00413155" w:rsidRPr="004911DB" w:rsidRDefault="00413155" w:rsidP="00413155">
      <w:pPr>
        <w:rPr>
          <w:b/>
        </w:rPr>
      </w:pPr>
    </w:p>
    <w:p w14:paraId="7ADE2722" w14:textId="77777777" w:rsidR="00413155" w:rsidRPr="004911DB" w:rsidRDefault="00413155" w:rsidP="00413155">
      <w:pPr>
        <w:rPr>
          <w:b/>
        </w:rPr>
      </w:pPr>
    </w:p>
    <w:p w14:paraId="37904D25" w14:textId="77777777" w:rsidR="00413155" w:rsidRPr="004911DB" w:rsidRDefault="00413155" w:rsidP="00413155">
      <w:pPr>
        <w:rPr>
          <w:b/>
        </w:rPr>
      </w:pPr>
    </w:p>
    <w:p w14:paraId="35EC5FC8" w14:textId="77777777" w:rsidR="00413155" w:rsidRPr="004911DB" w:rsidRDefault="00413155" w:rsidP="00413155">
      <w:pPr>
        <w:rPr>
          <w:b/>
        </w:rPr>
      </w:pPr>
    </w:p>
    <w:p w14:paraId="48233F3E" w14:textId="77777777" w:rsidR="00413155" w:rsidRPr="004911DB" w:rsidRDefault="00413155" w:rsidP="00413155">
      <w:pPr>
        <w:rPr>
          <w:b/>
        </w:rPr>
      </w:pPr>
    </w:p>
    <w:p w14:paraId="0B3E0139" w14:textId="77777777" w:rsidR="00413155" w:rsidRPr="004911DB" w:rsidRDefault="00413155" w:rsidP="00413155">
      <w:pPr>
        <w:rPr>
          <w:b/>
        </w:rPr>
      </w:pPr>
    </w:p>
    <w:p w14:paraId="64C1970F" w14:textId="77777777" w:rsidR="00413155" w:rsidRPr="004911DB" w:rsidRDefault="00413155" w:rsidP="00413155">
      <w:pPr>
        <w:rPr>
          <w:b/>
        </w:rPr>
      </w:pPr>
    </w:p>
    <w:p w14:paraId="71CD12DB" w14:textId="77777777" w:rsidR="00413155" w:rsidRPr="004911DB" w:rsidRDefault="00413155" w:rsidP="00413155">
      <w:pPr>
        <w:rPr>
          <w:b/>
        </w:rPr>
      </w:pPr>
    </w:p>
    <w:p w14:paraId="635957CA" w14:textId="77777777" w:rsidR="00413155" w:rsidRPr="004911DB" w:rsidRDefault="00413155" w:rsidP="00413155">
      <w:pPr>
        <w:rPr>
          <w:b/>
        </w:rPr>
      </w:pPr>
    </w:p>
    <w:p w14:paraId="7589C083" w14:textId="77777777" w:rsidR="00413155" w:rsidRPr="004911DB" w:rsidRDefault="00413155" w:rsidP="00413155">
      <w:pPr>
        <w:rPr>
          <w:b/>
        </w:rPr>
      </w:pPr>
    </w:p>
    <w:p w14:paraId="40AB6384" w14:textId="77777777" w:rsidR="00413155" w:rsidRPr="004911DB" w:rsidRDefault="00413155" w:rsidP="00413155">
      <w:pPr>
        <w:rPr>
          <w:b/>
        </w:rPr>
      </w:pPr>
    </w:p>
    <w:p w14:paraId="0A159799" w14:textId="77777777" w:rsidR="00413155" w:rsidRPr="004911DB" w:rsidRDefault="00413155" w:rsidP="00413155">
      <w:pPr>
        <w:rPr>
          <w:b/>
        </w:rPr>
      </w:pPr>
    </w:p>
    <w:p w14:paraId="7965777C" w14:textId="77777777" w:rsidR="00413155" w:rsidRPr="004911DB" w:rsidRDefault="00413155" w:rsidP="00413155">
      <w:pPr>
        <w:rPr>
          <w:b/>
        </w:rPr>
      </w:pPr>
    </w:p>
    <w:p w14:paraId="44A5C503" w14:textId="77777777" w:rsidR="00413155" w:rsidRPr="004911DB" w:rsidRDefault="00413155" w:rsidP="00413155">
      <w:pPr>
        <w:rPr>
          <w:b/>
        </w:rPr>
      </w:pPr>
    </w:p>
    <w:p w14:paraId="2683CC66" w14:textId="77777777" w:rsidR="00413155" w:rsidRPr="004911DB" w:rsidRDefault="00413155" w:rsidP="00413155">
      <w:pPr>
        <w:rPr>
          <w:b/>
        </w:rPr>
      </w:pPr>
    </w:p>
    <w:p w14:paraId="29452366" w14:textId="77777777" w:rsidR="00413155" w:rsidRPr="004911DB" w:rsidRDefault="00413155" w:rsidP="00413155">
      <w:pPr>
        <w:rPr>
          <w:b/>
        </w:rPr>
      </w:pPr>
    </w:p>
    <w:p w14:paraId="5C6BB853" w14:textId="77777777" w:rsidR="00413155" w:rsidRPr="004911DB" w:rsidRDefault="00413155" w:rsidP="00413155">
      <w:pPr>
        <w:rPr>
          <w:b/>
        </w:rPr>
      </w:pPr>
    </w:p>
    <w:p w14:paraId="2B8B31CE" w14:textId="77777777" w:rsidR="00413155" w:rsidRPr="004911DB" w:rsidRDefault="00413155" w:rsidP="00413155">
      <w:pPr>
        <w:rPr>
          <w:b/>
        </w:rPr>
      </w:pPr>
    </w:p>
    <w:p w14:paraId="160263A9" w14:textId="77777777" w:rsidR="00413155" w:rsidRPr="004911DB" w:rsidRDefault="00413155" w:rsidP="00413155">
      <w:pPr>
        <w:rPr>
          <w:b/>
        </w:rPr>
      </w:pPr>
    </w:p>
    <w:p w14:paraId="74B60A3B" w14:textId="77777777" w:rsidR="00413155" w:rsidRPr="004911DB" w:rsidRDefault="00413155" w:rsidP="00413155"/>
    <w:p w14:paraId="06B37059" w14:textId="77777777" w:rsidR="00413155" w:rsidRPr="004911DB" w:rsidRDefault="00413155" w:rsidP="00413155">
      <w:pPr>
        <w:tabs>
          <w:tab w:val="center" w:pos="1701"/>
          <w:tab w:val="center" w:pos="7371"/>
        </w:tabs>
      </w:pPr>
    </w:p>
    <w:p w14:paraId="2CE9C400" w14:textId="77777777" w:rsidR="00413155" w:rsidRPr="004911DB" w:rsidRDefault="00413155" w:rsidP="00413155">
      <w:pPr>
        <w:tabs>
          <w:tab w:val="center" w:pos="1701"/>
          <w:tab w:val="center" w:pos="7371"/>
        </w:tabs>
      </w:pPr>
    </w:p>
    <w:p w14:paraId="1F10FA49" w14:textId="77777777" w:rsidR="00413155" w:rsidRPr="004911DB" w:rsidRDefault="00413155" w:rsidP="00413155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695E8487" w14:textId="77777777" w:rsidR="00413155" w:rsidRPr="004911DB" w:rsidRDefault="00413155" w:rsidP="00413155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6A0F3038" w14:textId="77777777" w:rsidR="00413155" w:rsidRPr="004911DB" w:rsidRDefault="00413155" w:rsidP="00413155"/>
    <w:p w14:paraId="63B9B3E0" w14:textId="77777777" w:rsidR="00413155" w:rsidRDefault="00413155" w:rsidP="00413155">
      <w:pPr>
        <w:pStyle w:val="Nzov"/>
        <w:tabs>
          <w:tab w:val="clear" w:pos="3780"/>
          <w:tab w:val="clear" w:pos="5940"/>
          <w:tab w:val="clear" w:pos="12780"/>
        </w:tabs>
      </w:pPr>
    </w:p>
    <w:p w14:paraId="38400F8C" w14:textId="77777777" w:rsidR="00A50E63" w:rsidRPr="00D1283C" w:rsidRDefault="00A50E63" w:rsidP="00D1283C"/>
    <w:sectPr w:rsidR="00A50E63" w:rsidRPr="00D1283C" w:rsidSect="00D41ED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0A10338F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413155">
      <w:rPr>
        <w:b/>
      </w:rPr>
      <w:t>39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6"/>
  </w:num>
  <w:num w:numId="3" w16cid:durableId="2065791581">
    <w:abstractNumId w:val="2"/>
  </w:num>
  <w:num w:numId="4" w16cid:durableId="1506045513">
    <w:abstractNumId w:val="4"/>
  </w:num>
  <w:num w:numId="5" w16cid:durableId="1875269757">
    <w:abstractNumId w:val="0"/>
  </w:num>
  <w:num w:numId="6" w16cid:durableId="877855890">
    <w:abstractNumId w:val="5"/>
  </w:num>
  <w:num w:numId="7" w16cid:durableId="1296985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413155"/>
    <w:rsid w:val="00692D29"/>
    <w:rsid w:val="007B721A"/>
    <w:rsid w:val="009D76A2"/>
    <w:rsid w:val="00A50E63"/>
    <w:rsid w:val="00A54549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2023-02-20T14:23:00Z</dcterms:created>
  <dcterms:modified xsi:type="dcterms:W3CDTF">2023-02-20T14:23:00Z</dcterms:modified>
</cp:coreProperties>
</file>