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9"/>
      </w:pPr>
      <w:r>
        <w:rPr/>
        <w:t>Zabezpečenie</w:t>
      </w:r>
      <w:r>
        <w:rPr>
          <w:spacing w:val="-4"/>
        </w:rPr>
        <w:t> </w:t>
      </w:r>
      <w:r>
        <w:rPr/>
        <w:t>publikačnej,</w:t>
      </w:r>
      <w:r>
        <w:rPr>
          <w:spacing w:val="-8"/>
        </w:rPr>
        <w:t> </w:t>
      </w:r>
      <w:r>
        <w:rPr/>
        <w:t>osvetovej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propagačnej</w:t>
      </w:r>
      <w:r>
        <w:rPr>
          <w:spacing w:val="-5"/>
        </w:rPr>
        <w:t> </w:t>
      </w:r>
      <w:r>
        <w:rPr/>
        <w:t>činnosti</w:t>
      </w:r>
      <w:r>
        <w:rPr>
          <w:spacing w:val="-3"/>
        </w:rPr>
        <w:t> </w:t>
      </w:r>
      <w:r>
        <w:rPr/>
        <w:t>súvisiacej</w:t>
      </w:r>
    </w:p>
    <w:p>
      <w:pPr>
        <w:pStyle w:val="Title"/>
        <w:spacing w:line="321" w:lineRule="exact"/>
        <w:ind w:left="4508"/>
      </w:pPr>
      <w:r>
        <w:rPr/>
        <w:t>so</w:t>
      </w:r>
      <w:r>
        <w:rPr>
          <w:spacing w:val="-4"/>
        </w:rPr>
        <w:t> </w:t>
      </w:r>
      <w:r>
        <w:rPr/>
        <w:t>včelárstvom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8" w:right="0" w:hanging="241"/>
        <w:jc w:val="left"/>
      </w:pPr>
      <w:r>
        <w:rPr/>
        <w:pict>
          <v:rect style="position:absolute;margin-left:72.024002pt;margin-top:76.807396pt;width:11.52pt;height:11.52pt;mso-position-horizontal-relative:page;mso-position-vertical-relative:paragraph;z-index:-15959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5.889999pt;margin-top:76.807396pt;width:11.52pt;height:11.52pt;mso-position-horizontal-relative:page;mso-position-vertical-relative:paragraph;z-index:-15959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170013pt;margin-top:76.807396pt;width:11.52pt;height:11.52pt;mso-position-horizontal-relative:page;mso-position-vertical-relative:paragraph;z-index:-159585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73999pt;margin-top:76.807396pt;width:11.52pt;height:11.52pt;mso-position-horizontal-relative:page;mso-position-vertical-relative:paragraph;z-index:-15958016" filled="false" stroked="true" strokeweight=".72pt" strokecolor="#000000">
            <v:stroke dashstyle="solid"/>
            <w10:wrap type="none"/>
          </v:rect>
        </w:pict>
      </w: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konečnom</w:t>
      </w:r>
      <w:r>
        <w:rPr>
          <w:spacing w:val="57"/>
        </w:rPr>
        <w:t> </w:t>
      </w:r>
      <w:r>
        <w:rPr/>
        <w:t>prijímateľovi 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88"/>
        <w:gridCol w:w="1936"/>
        <w:gridCol w:w="2661"/>
        <w:gridCol w:w="268"/>
        <w:gridCol w:w="2395"/>
      </w:tblGrid>
      <w:tr>
        <w:trPr>
          <w:trHeight w:val="707" w:hRule="atLeast"/>
        </w:trPr>
        <w:tc>
          <w:tcPr>
            <w:tcW w:w="9825" w:type="dxa"/>
            <w:gridSpan w:val="6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sídlo:</w:t>
            </w:r>
          </w:p>
        </w:tc>
      </w:tr>
      <w:tr>
        <w:trPr>
          <w:trHeight w:val="460" w:hRule="atLeast"/>
        </w:trPr>
        <w:tc>
          <w:tcPr>
            <w:tcW w:w="4501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 platiteľom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</w:t>
            </w:r>
          </w:p>
        </w:tc>
        <w:tc>
          <w:tcPr>
            <w:tcW w:w="5324" w:type="dxa"/>
            <w:gridSpan w:val="3"/>
          </w:tcPr>
          <w:p>
            <w:pPr>
              <w:pStyle w:val="TableParagraph"/>
              <w:spacing w:line="230" w:lineRule="atLeast"/>
              <w:ind w:left="109" w:right="92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je platcom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DPH)</w:t>
            </w:r>
          </w:p>
        </w:tc>
      </w:tr>
      <w:tr>
        <w:trPr>
          <w:trHeight w:val="350" w:hRule="atLeast"/>
        </w:trPr>
        <w:tc>
          <w:tcPr>
            <w:tcW w:w="2477" w:type="dxa"/>
          </w:tcPr>
          <w:p>
            <w:pPr>
              <w:pStyle w:val="TableParagraph"/>
              <w:spacing w:before="35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5"/>
              <w:ind w:left="797" w:right="883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35"/>
              <w:ind w:left="818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95" w:type="dxa"/>
          </w:tcPr>
          <w:p>
            <w:pPr>
              <w:pStyle w:val="TableParagraph"/>
              <w:spacing w:before="35"/>
              <w:ind w:left="801" w:right="1250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>
        <w:trPr>
          <w:trHeight w:val="232" w:hRule="atLeast"/>
        </w:trPr>
        <w:tc>
          <w:tcPr>
            <w:tcW w:w="9825" w:type="dxa"/>
            <w:gridSpan w:val="6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</w:tr>
      <w:tr>
        <w:trPr>
          <w:trHeight w:val="707" w:hRule="atLeast"/>
        </w:trPr>
        <w:tc>
          <w:tcPr>
            <w:tcW w:w="2565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4597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663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21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publikačnej,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osvetovej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propagačnej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činnosti</w:t>
      </w:r>
      <w:r>
        <w:rPr>
          <w:rFonts w:ascii="Symbol" w:hAnsi="Symbol"/>
          <w:position w:val="8"/>
          <w:sz w:val="16"/>
        </w:rPr>
        <w:t></w:t>
      </w:r>
      <w:r>
        <w:rPr>
          <w:b/>
          <w:sz w:val="24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4"/>
      </w:tblGrid>
      <w:tr>
        <w:trPr>
          <w:trHeight w:val="679" w:hRule="atLeast"/>
        </w:trPr>
        <w:tc>
          <w:tcPr>
            <w:tcW w:w="985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publikácie:</w:t>
            </w:r>
          </w:p>
        </w:tc>
      </w:tr>
      <w:tr>
        <w:trPr>
          <w:trHeight w:val="681" w:hRule="atLeast"/>
        </w:trPr>
        <w:tc>
          <w:tcPr>
            <w:tcW w:w="985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osvetovej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propagačnej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činnosti: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19" w:after="0"/>
        <w:ind w:left="458" w:right="0" w:hanging="241"/>
        <w:jc w:val="left"/>
      </w:pPr>
      <w:r>
        <w:rPr/>
        <w:t>Rozpis</w:t>
      </w:r>
      <w:r>
        <w:rPr>
          <w:spacing w:val="-2"/>
        </w:rPr>
        <w:t> </w:t>
      </w:r>
      <w:r>
        <w:rPr/>
        <w:t>nákladov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súpiska</w:t>
      </w:r>
      <w:r>
        <w:rPr>
          <w:spacing w:val="-1"/>
        </w:rPr>
        <w:t> </w:t>
      </w:r>
      <w:r>
        <w:rPr/>
        <w:t>účtovných</w:t>
      </w:r>
      <w:r>
        <w:rPr>
          <w:spacing w:val="-2"/>
        </w:rPr>
        <w:t> </w:t>
      </w:r>
      <w:r>
        <w:rPr/>
        <w:t>dokladov:</w:t>
      </w:r>
    </w:p>
    <w:p>
      <w:pPr>
        <w:pStyle w:val="BodyText"/>
        <w:spacing w:before="1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tabuľke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1020"/>
        <w:gridCol w:w="2204"/>
        <w:gridCol w:w="1599"/>
        <w:gridCol w:w="1630"/>
        <w:gridCol w:w="1674"/>
        <w:gridCol w:w="1117"/>
      </w:tblGrid>
      <w:tr>
        <w:trPr>
          <w:trHeight w:val="688" w:hRule="atLeast"/>
        </w:trPr>
        <w:tc>
          <w:tcPr>
            <w:tcW w:w="612" w:type="dxa"/>
          </w:tcPr>
          <w:p>
            <w:pPr>
              <w:pStyle w:val="TableParagraph"/>
              <w:spacing w:before="115"/>
              <w:ind w:left="117" w:right="92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číslo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5"/>
              <w:ind w:left="155" w:right="134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43" w:right="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599" w:type="dxa"/>
          </w:tcPr>
          <w:p>
            <w:pPr>
              <w:pStyle w:val="TableParagraph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vydaných</w:t>
            </w:r>
          </w:p>
          <w:p>
            <w:pPr>
              <w:pStyle w:val="TableParagraph"/>
              <w:spacing w:line="228" w:lineRule="exact"/>
              <w:ind w:left="10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rozmnoženín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(ks)</w:t>
            </w:r>
          </w:p>
        </w:tc>
        <w:tc>
          <w:tcPr>
            <w:tcW w:w="1630" w:type="dxa"/>
          </w:tcPr>
          <w:p>
            <w:pPr>
              <w:pStyle w:val="TableParagraph"/>
              <w:spacing w:before="115"/>
              <w:ind w:left="536" w:right="185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5"/>
              <w:ind w:left="303" w:right="293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suma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78" w:hRule="atLeast"/>
        </w:trPr>
        <w:tc>
          <w:tcPr>
            <w:tcW w:w="612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2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2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2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2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2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12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2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2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2" w:type="dxa"/>
          </w:tcPr>
          <w:p>
            <w:pPr>
              <w:pStyle w:val="TableParagraph"/>
              <w:spacing w:before="22"/>
              <w:ind w:left="187" w:right="1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35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19" w:after="0"/>
        <w:ind w:left="458" w:right="0" w:hanging="241"/>
        <w:jc w:val="left"/>
      </w:pPr>
      <w:r>
        <w:rPr/>
        <w:t>Správa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zdôvodnením</w:t>
      </w:r>
      <w:r>
        <w:rPr>
          <w:spacing w:val="-1"/>
        </w:rPr>
        <w:t> </w:t>
      </w:r>
      <w:r>
        <w:rPr/>
        <w:t>oprávnenosti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before="1"/>
        <w:ind w:left="218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3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2"/>
        </w:rPr>
        <w:t> </w:t>
      </w:r>
      <w:r>
        <w:rPr/>
        <w:t>liste/listoch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17" w:footer="1569" w:top="1320" w:bottom="1760" w:left="1200" w:right="620"/>
          <w:pgNumType w:start="1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9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3"/>
        </w:rPr>
        <w:t> </w:t>
      </w:r>
      <w:r>
        <w:rPr/>
        <w:t>prijímateľa</w:t>
      </w:r>
      <w:r>
        <w:rPr>
          <w:spacing w:val="-2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9" w:lineRule="exact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1"/>
          <w:sz w:val="20"/>
        </w:rPr>
        <w:t> </w:t>
      </w:r>
      <w:r>
        <w:rPr>
          <w:sz w:val="20"/>
        </w:rPr>
        <w:t>mu známe podmienky 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a je si</w:t>
      </w:r>
      <w:r>
        <w:rPr>
          <w:spacing w:val="1"/>
          <w:sz w:val="20"/>
        </w:rPr>
        <w:t> </w:t>
      </w:r>
      <w:r>
        <w:rPr>
          <w:sz w:val="20"/>
        </w:rPr>
        <w:t>vedomý požiadaviek vzťahujúcich</w:t>
      </w:r>
      <w:r>
        <w:rPr>
          <w:spacing w:val="1"/>
          <w:sz w:val="20"/>
        </w:rPr>
        <w:t> </w:t>
      </w:r>
      <w:r>
        <w:rPr>
          <w:sz w:val="20"/>
        </w:rPr>
        <w:t>sa na podporu, o 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1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6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5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8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0"/>
          <w:sz w:val="20"/>
        </w:rPr>
        <w:t> </w:t>
      </w:r>
      <w:r>
        <w:rPr>
          <w:sz w:val="20"/>
        </w:rPr>
        <w:t>so</w:t>
      </w:r>
      <w:r>
        <w:rPr>
          <w:spacing w:val="43"/>
          <w:sz w:val="20"/>
        </w:rPr>
        <w:t> </w:t>
      </w:r>
      <w:r>
        <w:rPr>
          <w:sz w:val="20"/>
        </w:rPr>
        <w:t>sprístupnením</w:t>
      </w:r>
      <w:r>
        <w:rPr>
          <w:spacing w:val="39"/>
          <w:sz w:val="20"/>
        </w:rPr>
        <w:t> </w:t>
      </w:r>
      <w:r>
        <w:rPr>
          <w:sz w:val="20"/>
        </w:rPr>
        <w:t>informácií</w:t>
      </w:r>
      <w:r>
        <w:rPr>
          <w:spacing w:val="42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zmysle</w:t>
      </w:r>
      <w:r>
        <w:rPr>
          <w:spacing w:val="42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7"/>
          <w:sz w:val="20"/>
        </w:rPr>
        <w:t> </w:t>
      </w:r>
      <w:r>
        <w:rPr>
          <w:sz w:val="20"/>
        </w:rPr>
        <w:t>211/2000</w:t>
      </w:r>
      <w:r>
        <w:rPr>
          <w:spacing w:val="41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slobodnom</w:t>
      </w:r>
      <w:r>
        <w:rPr>
          <w:spacing w:val="40"/>
          <w:sz w:val="20"/>
        </w:rPr>
        <w:t> </w:t>
      </w:r>
      <w:r>
        <w:rPr>
          <w:sz w:val="20"/>
        </w:rPr>
        <w:t>prístupe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2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</w:t>
      </w:r>
      <w:r>
        <w:rPr>
          <w:spacing w:val="1"/>
          <w:sz w:val="20"/>
        </w:rPr>
        <w:t> </w:t>
      </w:r>
      <w:r>
        <w:rPr>
          <w:sz w:val="20"/>
        </w:rPr>
        <w:t>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 slobode informácií)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9" w:lineRule="exact" w:before="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1"/>
          <w:sz w:val="20"/>
        </w:rPr>
        <w:t> </w:t>
      </w:r>
      <w:r>
        <w:rPr>
          <w:sz w:val="20"/>
        </w:rPr>
        <w:t>všetkých</w:t>
      </w:r>
      <w:r>
        <w:rPr>
          <w:spacing w:val="6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0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6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39"/>
          <w:sz w:val="20"/>
        </w:rPr>
        <w:t> </w:t>
      </w:r>
      <w:r>
        <w:rPr>
          <w:sz w:val="20"/>
        </w:rPr>
        <w:t>ktorého</w:t>
      </w:r>
      <w:r>
        <w:rPr>
          <w:spacing w:val="39"/>
          <w:sz w:val="20"/>
        </w:rPr>
        <w:t> </w:t>
      </w:r>
      <w:r>
        <w:rPr>
          <w:sz w:val="20"/>
        </w:rPr>
        <w:t>poskytnutie</w:t>
      </w:r>
      <w:r>
        <w:rPr>
          <w:spacing w:val="38"/>
          <w:sz w:val="20"/>
        </w:rPr>
        <w:t> </w:t>
      </w:r>
      <w:r>
        <w:rPr>
          <w:sz w:val="20"/>
        </w:rPr>
        <w:t>alebo</w:t>
      </w:r>
      <w:r>
        <w:rPr>
          <w:spacing w:val="91"/>
          <w:sz w:val="20"/>
        </w:rPr>
        <w:t> </w:t>
      </w:r>
      <w:r>
        <w:rPr>
          <w:sz w:val="20"/>
        </w:rPr>
        <w:t>použitie</w:t>
      </w:r>
      <w:r>
        <w:rPr>
          <w:spacing w:val="87"/>
          <w:sz w:val="20"/>
        </w:rPr>
        <w:t> </w:t>
      </w:r>
      <w:r>
        <w:rPr>
          <w:sz w:val="20"/>
        </w:rPr>
        <w:t>je</w:t>
      </w:r>
      <w:r>
        <w:rPr>
          <w:spacing w:val="87"/>
          <w:sz w:val="20"/>
        </w:rPr>
        <w:t> </w:t>
      </w:r>
      <w:r>
        <w:rPr>
          <w:sz w:val="20"/>
        </w:rPr>
        <w:t>podľa</w:t>
      </w:r>
      <w:r>
        <w:rPr>
          <w:spacing w:val="86"/>
          <w:sz w:val="20"/>
        </w:rPr>
        <w:t> </w:t>
      </w:r>
      <w:r>
        <w:rPr>
          <w:sz w:val="20"/>
        </w:rPr>
        <w:t>všeobecne</w:t>
      </w:r>
      <w:r>
        <w:rPr>
          <w:spacing w:val="87"/>
          <w:sz w:val="20"/>
        </w:rPr>
        <w:t> </w:t>
      </w:r>
      <w:r>
        <w:rPr>
          <w:sz w:val="20"/>
        </w:rPr>
        <w:t>záväzného</w:t>
      </w:r>
      <w:r>
        <w:rPr>
          <w:spacing w:val="88"/>
          <w:sz w:val="20"/>
        </w:rPr>
        <w:t> </w:t>
      </w:r>
      <w:r>
        <w:rPr>
          <w:sz w:val="20"/>
        </w:rPr>
        <w:t>právneho</w:t>
      </w:r>
      <w:r>
        <w:rPr>
          <w:spacing w:val="89"/>
          <w:sz w:val="20"/>
        </w:rPr>
        <w:t> </w:t>
      </w:r>
      <w:r>
        <w:rPr>
          <w:sz w:val="20"/>
        </w:rPr>
        <w:t>predpisu</w:t>
      </w:r>
      <w:r>
        <w:rPr>
          <w:spacing w:val="88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2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Trestný</w:t>
      </w:r>
      <w:r>
        <w:rPr>
          <w:spacing w:val="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1"/>
          <w:sz w:val="20"/>
        </w:rPr>
        <w:t> </w:t>
      </w:r>
      <w:r>
        <w:rPr>
          <w:sz w:val="20"/>
        </w:rPr>
        <w:t>predpisov.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both"/>
      </w:pPr>
      <w:r>
        <w:rPr/>
        <w:t>Prílohy:</w:t>
      </w:r>
    </w:p>
    <w:p>
      <w:pPr>
        <w:spacing w:before="0"/>
        <w:ind w:left="758" w:right="0" w:firstLine="0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2.17909pt;width:10.32pt;height:10.32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rozmnoženina</w:t>
      </w:r>
      <w:r>
        <w:rPr>
          <w:spacing w:val="-4"/>
          <w:sz w:val="22"/>
        </w:rPr>
        <w:t> </w:t>
      </w:r>
      <w:r>
        <w:rPr>
          <w:sz w:val="22"/>
        </w:rPr>
        <w:t>autorského</w:t>
      </w:r>
      <w:r>
        <w:rPr>
          <w:spacing w:val="-3"/>
          <w:sz w:val="22"/>
        </w:rPr>
        <w:t> </w:t>
      </w:r>
      <w:r>
        <w:rPr>
          <w:sz w:val="22"/>
        </w:rPr>
        <w:t>diela</w:t>
      </w:r>
      <w:r>
        <w:rPr>
          <w:rFonts w:ascii="Symbol" w:hAnsi="Symbol"/>
          <w:sz w:val="22"/>
          <w:vertAlign w:val="superscript"/>
        </w:rPr>
        <w:t></w:t>
      </w: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spacing w:before="8"/>
        <w:rPr>
          <w:rFonts w:ascii="Symbol" w:hAnsi="Symbol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841" w:hRule="atLeast"/>
        </w:trPr>
        <w:tc>
          <w:tcPr>
            <w:tcW w:w="316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099" w:val="left" w:leader="none"/>
                <w:tab w:pos="2036" w:val="left" w:leader="none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Odtlačok</w:t>
              <w:tab/>
              <w:t>pečiatky</w:t>
              <w:tab/>
            </w:r>
            <w:r>
              <w:rPr>
                <w:spacing w:val="-1"/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</w:tbl>
    <w:sectPr>
      <w:headerReference w:type="default" r:id="rId7"/>
      <w:footerReference w:type="default" r:id="rId8"/>
      <w:pgSz w:w="11910" w:h="16840"/>
      <w:pgMar w:header="717" w:footer="1569" w:top="1320" w:bottom="176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944pt;margin-top:753.455933pt;width:144.020pt;height:.60004pt;mso-position-horizontal-relative:page;mso-position-vertical-relative:page;z-index:-15959040" filled="true" fillcolor="#000000" stroked="false">
          <v:fill type="solid"/>
          <w10:wrap type="none"/>
        </v:rect>
      </w:pict>
    </w:r>
    <w:r>
      <w:rPr/>
      <w:pict>
        <v:shape style="position:absolute;margin-left:69.944pt;margin-top:758.301208pt;width:255.25pt;height:14.15pt;mso-position-horizontal-relative:page;mso-position-vertical-relative:page;z-index:-1595852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Symbol" w:hAnsi="Symbol"/>
                    <w:position w:val="7"/>
                    <w:sz w:val="13"/>
                  </w:rPr>
                  <w:t></w:t>
                </w:r>
                <w:r>
                  <w:rPr>
                    <w:spacing w:val="16"/>
                    <w:position w:val="7"/>
                    <w:sz w:val="13"/>
                  </w:rPr>
                  <w:t> </w:t>
                </w:r>
                <w:r>
                  <w:rPr/>
                  <w:t>vyplňte</w:t>
                </w:r>
                <w:r>
                  <w:rPr>
                    <w:spacing w:val="-2"/>
                  </w:rPr>
                  <w:t> </w:t>
                </w:r>
                <w:r>
                  <w:rPr/>
                  <w:t>vhodný</w:t>
                </w:r>
                <w:r>
                  <w:rPr>
                    <w:spacing w:val="-2"/>
                  </w:rPr>
                  <w:t> </w:t>
                </w:r>
                <w:r>
                  <w:rPr/>
                  <w:t>riadok tabuľky, prípadne</w:t>
                </w:r>
                <w:r>
                  <w:rPr>
                    <w:spacing w:val="-3"/>
                  </w:rPr>
                  <w:t> </w:t>
                </w:r>
                <w:r>
                  <w:rPr/>
                  <w:t>doplňte</w:t>
                </w:r>
                <w:r>
                  <w:rPr>
                    <w:spacing w:val="-1"/>
                  </w:rPr>
                  <w:t> </w:t>
                </w:r>
                <w:r>
                  <w:rPr/>
                  <w:t>nový</w:t>
                </w:r>
                <w:r>
                  <w:rPr>
                    <w:spacing w:val="-1"/>
                  </w:rPr>
                  <w:t> </w:t>
                </w:r>
                <w:r>
                  <w:rPr/>
                  <w:t>riadok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944pt;margin-top:753.455933pt;width:144.020pt;height:.60004pt;mso-position-horizontal-relative:page;mso-position-vertical-relative:page;z-index:-15957504" filled="true" fillcolor="#000000" stroked="false">
          <v:fill type="solid"/>
          <w10:wrap type="none"/>
        </v:rect>
      </w:pict>
    </w:r>
    <w:r>
      <w:rPr/>
      <w:pict>
        <v:shape style="position:absolute;margin-left:69.944pt;margin-top:758.301208pt;width:76.9pt;height:14.15pt;mso-position-horizontal-relative:page;mso-position-vertical-relative:page;z-index:-1595699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Symbol" w:hAnsi="Symbol"/>
                    <w:position w:val="7"/>
                    <w:sz w:val="13"/>
                  </w:rPr>
                  <w:t></w:t>
                </w:r>
                <w:r>
                  <w:rPr>
                    <w:spacing w:val="16"/>
                    <w:position w:val="7"/>
                    <w:sz w:val="13"/>
                  </w:rPr>
                  <w:t> </w:t>
                </w:r>
                <w:r>
                  <w:rPr/>
                  <w:t>označte</w:t>
                </w:r>
                <w:r>
                  <w:rPr>
                    <w:spacing w:val="-2"/>
                  </w:rPr>
                  <w:t> </w:t>
                </w:r>
                <w:r>
                  <w:rPr/>
                  <w:t>krížikom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85pt;height:29.1pt;mso-position-horizontal-relative:page;mso-position-vertical-relative:page;z-index:-15959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42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944pt;margin-top:34.866623pt;width:483.85pt;height:29.1pt;mso-position-horizontal-relative:page;mso-position-vertical-relative:page;z-index:-15958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42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931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24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2024-06-06T14:04:55Z</dcterms:created>
  <dcterms:modified xsi:type="dcterms:W3CDTF">2024-06-06T14:04:55Z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