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17DCB" w14:textId="77777777" w:rsidR="002A286E" w:rsidRPr="003704A1" w:rsidRDefault="002A286E" w:rsidP="00712DC4">
      <w:pPr>
        <w:pStyle w:val="Default"/>
        <w:pBdr>
          <w:top w:val="single" w:sz="4" w:space="1" w:color="auto"/>
        </w:pBdr>
        <w:spacing w:line="312" w:lineRule="auto"/>
        <w:contextualSpacing/>
        <w:jc w:val="both"/>
        <w:rPr>
          <w:rFonts w:ascii="Verdana" w:hAnsi="Verdana"/>
          <w:sz w:val="18"/>
          <w:szCs w:val="18"/>
        </w:rPr>
      </w:pPr>
    </w:p>
    <w:p w14:paraId="33A38DEB" w14:textId="77777777" w:rsidR="002A286E" w:rsidRPr="003704A1" w:rsidRDefault="002A286E" w:rsidP="00712DC4">
      <w:pPr>
        <w:spacing w:line="312" w:lineRule="auto"/>
        <w:contextualSpacing/>
        <w:jc w:val="center"/>
        <w:rPr>
          <w:rFonts w:ascii="Verdana" w:hAnsi="Verdana"/>
          <w:b/>
          <w:bCs/>
          <w:szCs w:val="18"/>
        </w:rPr>
      </w:pPr>
      <w:r w:rsidRPr="003704A1">
        <w:rPr>
          <w:rFonts w:ascii="Verdana" w:hAnsi="Verdana"/>
          <w:b/>
          <w:bCs/>
          <w:szCs w:val="18"/>
        </w:rPr>
        <w:t xml:space="preserve">INFORMÁCIE </w:t>
      </w:r>
    </w:p>
    <w:p w14:paraId="24883A8D" w14:textId="77777777" w:rsidR="00850187" w:rsidRPr="003704A1" w:rsidRDefault="00850187" w:rsidP="00712DC4">
      <w:pPr>
        <w:spacing w:line="312" w:lineRule="auto"/>
        <w:contextualSpacing/>
        <w:jc w:val="center"/>
        <w:rPr>
          <w:rFonts w:ascii="Verdana" w:hAnsi="Verdana"/>
          <w:b/>
          <w:bCs/>
          <w:sz w:val="18"/>
          <w:szCs w:val="18"/>
        </w:rPr>
      </w:pPr>
    </w:p>
    <w:p w14:paraId="193B0652" w14:textId="77777777" w:rsidR="002A286E" w:rsidRPr="003704A1" w:rsidRDefault="002A286E" w:rsidP="00712DC4">
      <w:pPr>
        <w:spacing w:line="312" w:lineRule="auto"/>
        <w:contextualSpacing/>
        <w:jc w:val="center"/>
        <w:rPr>
          <w:rFonts w:ascii="Verdana" w:hAnsi="Verdana"/>
          <w:b/>
          <w:bCs/>
          <w:sz w:val="18"/>
          <w:szCs w:val="18"/>
        </w:rPr>
      </w:pPr>
      <w:r w:rsidRPr="003704A1">
        <w:rPr>
          <w:rFonts w:ascii="Verdana" w:hAnsi="Verdana"/>
          <w:b/>
          <w:bCs/>
          <w:sz w:val="20"/>
          <w:szCs w:val="18"/>
        </w:rPr>
        <w:t xml:space="preserve">poskytnuté dotknutej </w:t>
      </w:r>
      <w:r w:rsidR="003D007C" w:rsidRPr="003704A1">
        <w:rPr>
          <w:rFonts w:ascii="Verdana" w:hAnsi="Verdana"/>
          <w:b/>
          <w:bCs/>
          <w:sz w:val="20"/>
          <w:szCs w:val="18"/>
        </w:rPr>
        <w:t xml:space="preserve">osobe </w:t>
      </w:r>
      <w:r w:rsidRPr="003704A1">
        <w:rPr>
          <w:rFonts w:ascii="Verdana" w:hAnsi="Verdana"/>
          <w:b/>
          <w:bCs/>
          <w:sz w:val="20"/>
          <w:szCs w:val="18"/>
        </w:rPr>
        <w:t>pri získavaní osobných údajov od dotknutej osoby</w:t>
      </w:r>
      <w:r w:rsidR="00F046E5" w:rsidRPr="003704A1">
        <w:rPr>
          <w:rFonts w:ascii="Verdana" w:hAnsi="Verdana"/>
          <w:b/>
          <w:bCs/>
          <w:sz w:val="20"/>
          <w:szCs w:val="18"/>
        </w:rPr>
        <w:t xml:space="preserve"> </w:t>
      </w:r>
      <w:r w:rsidR="00F046E5" w:rsidRPr="003704A1">
        <w:rPr>
          <w:rFonts w:ascii="Verdana" w:hAnsi="Verdana"/>
          <w:b/>
          <w:bCs/>
          <w:sz w:val="18"/>
          <w:szCs w:val="18"/>
        </w:rPr>
        <w:t xml:space="preserve">– </w:t>
      </w:r>
      <w:r w:rsidR="00974D11">
        <w:rPr>
          <w:rFonts w:ascii="Verdana" w:hAnsi="Verdana"/>
          <w:b/>
          <w:bCs/>
          <w:sz w:val="18"/>
          <w:szCs w:val="18"/>
        </w:rPr>
        <w:t>„</w:t>
      </w:r>
      <w:r w:rsidR="001B2CD8" w:rsidRPr="003704A1">
        <w:rPr>
          <w:rFonts w:ascii="Verdana" w:hAnsi="Verdana"/>
          <w:b/>
          <w:bCs/>
          <w:sz w:val="20"/>
          <w:szCs w:val="18"/>
        </w:rPr>
        <w:t>zákazníka</w:t>
      </w:r>
      <w:r w:rsidR="00974D11">
        <w:rPr>
          <w:rFonts w:ascii="Verdana" w:hAnsi="Verdana"/>
          <w:b/>
          <w:bCs/>
          <w:sz w:val="20"/>
          <w:szCs w:val="18"/>
        </w:rPr>
        <w:t>“</w:t>
      </w:r>
      <w:r w:rsidR="001B2CD8" w:rsidRPr="003704A1">
        <w:rPr>
          <w:rFonts w:ascii="Verdana" w:hAnsi="Verdana"/>
          <w:b/>
          <w:bCs/>
          <w:sz w:val="20"/>
          <w:szCs w:val="18"/>
        </w:rPr>
        <w:t xml:space="preserve"> prevádzkovateľa</w:t>
      </w:r>
      <w:r w:rsidRPr="003704A1">
        <w:rPr>
          <w:rFonts w:ascii="Verdana" w:hAnsi="Verdana"/>
          <w:b/>
          <w:bCs/>
          <w:sz w:val="20"/>
          <w:szCs w:val="18"/>
        </w:rPr>
        <w:t xml:space="preserve"> </w:t>
      </w:r>
      <w:r w:rsidR="0058516E" w:rsidRPr="003704A1">
        <w:rPr>
          <w:rFonts w:ascii="Verdana" w:hAnsi="Verdana"/>
          <w:b/>
          <w:bCs/>
          <w:sz w:val="20"/>
          <w:szCs w:val="18"/>
        </w:rPr>
        <w:t xml:space="preserve">alebo </w:t>
      </w:r>
      <w:r w:rsidR="00141482" w:rsidRPr="003704A1">
        <w:rPr>
          <w:rFonts w:ascii="Verdana" w:hAnsi="Verdana"/>
          <w:b/>
          <w:bCs/>
          <w:sz w:val="20"/>
          <w:szCs w:val="18"/>
        </w:rPr>
        <w:t xml:space="preserve">od </w:t>
      </w:r>
      <w:r w:rsidR="0058516E" w:rsidRPr="003704A1">
        <w:rPr>
          <w:rFonts w:ascii="Verdana" w:hAnsi="Verdana"/>
          <w:b/>
          <w:bCs/>
          <w:sz w:val="20"/>
          <w:szCs w:val="18"/>
        </w:rPr>
        <w:t>inej ako dotknutej osoby</w:t>
      </w:r>
    </w:p>
    <w:p w14:paraId="086E3C21" w14:textId="77777777" w:rsidR="002A286E" w:rsidRPr="003704A1" w:rsidRDefault="002A286E" w:rsidP="00712DC4">
      <w:pPr>
        <w:pStyle w:val="Default"/>
        <w:spacing w:line="312" w:lineRule="auto"/>
        <w:contextualSpacing/>
        <w:jc w:val="both"/>
        <w:rPr>
          <w:rFonts w:ascii="Verdana" w:hAnsi="Verdana"/>
          <w:sz w:val="18"/>
          <w:szCs w:val="18"/>
        </w:rPr>
      </w:pPr>
    </w:p>
    <w:p w14:paraId="08056448" w14:textId="77777777" w:rsidR="002A286E" w:rsidRPr="003704A1" w:rsidRDefault="002A286E" w:rsidP="00712DC4">
      <w:pPr>
        <w:pStyle w:val="Default"/>
        <w:pBdr>
          <w:top w:val="single" w:sz="4" w:space="1" w:color="auto"/>
        </w:pBdr>
        <w:spacing w:line="312" w:lineRule="auto"/>
        <w:contextualSpacing/>
        <w:jc w:val="both"/>
        <w:rPr>
          <w:rFonts w:ascii="Verdana" w:hAnsi="Verdana"/>
          <w:sz w:val="18"/>
          <w:szCs w:val="18"/>
        </w:rPr>
      </w:pPr>
    </w:p>
    <w:p w14:paraId="51E4CAAA" w14:textId="77777777" w:rsidR="002A286E" w:rsidRPr="003704A1" w:rsidRDefault="002A286E" w:rsidP="00712DC4">
      <w:pPr>
        <w:spacing w:after="0" w:line="312" w:lineRule="auto"/>
        <w:contextualSpacing/>
        <w:jc w:val="center"/>
        <w:rPr>
          <w:rFonts w:ascii="Verdana" w:hAnsi="Verdana"/>
          <w:sz w:val="16"/>
          <w:szCs w:val="18"/>
        </w:rPr>
      </w:pPr>
      <w:r w:rsidRPr="003704A1">
        <w:rPr>
          <w:rFonts w:ascii="Verdana" w:hAnsi="Verdana"/>
          <w:sz w:val="16"/>
          <w:szCs w:val="18"/>
        </w:rPr>
        <w:t xml:space="preserve">podľa čl. 13 </w:t>
      </w:r>
      <w:r w:rsidR="003D007C" w:rsidRPr="003704A1">
        <w:rPr>
          <w:rFonts w:ascii="Verdana" w:hAnsi="Verdana"/>
          <w:sz w:val="16"/>
          <w:szCs w:val="18"/>
        </w:rPr>
        <w:t xml:space="preserve">a 14 </w:t>
      </w:r>
      <w:r w:rsidRPr="003704A1">
        <w:rPr>
          <w:rFonts w:ascii="Verdana" w:hAnsi="Verdana"/>
          <w:sz w:val="16"/>
          <w:szCs w:val="18"/>
        </w:rPr>
        <w:t xml:space="preserve">Nariadenia EP a Rady (EÚ) č. 2016/679 (ďalej ako „GDPR“) v spojení s § 19 </w:t>
      </w:r>
      <w:r w:rsidR="003D007C" w:rsidRPr="003704A1">
        <w:rPr>
          <w:rFonts w:ascii="Verdana" w:hAnsi="Verdana"/>
          <w:sz w:val="16"/>
          <w:szCs w:val="18"/>
        </w:rPr>
        <w:t xml:space="preserve">a 20 </w:t>
      </w:r>
      <w:r w:rsidRPr="003704A1">
        <w:rPr>
          <w:rFonts w:ascii="Verdana" w:hAnsi="Verdana"/>
          <w:sz w:val="16"/>
          <w:szCs w:val="18"/>
        </w:rPr>
        <w:t xml:space="preserve">zákona č. 18/2018 </w:t>
      </w:r>
      <w:proofErr w:type="spellStart"/>
      <w:r w:rsidRPr="003704A1">
        <w:rPr>
          <w:rFonts w:ascii="Verdana" w:hAnsi="Verdana"/>
          <w:sz w:val="16"/>
          <w:szCs w:val="18"/>
        </w:rPr>
        <w:t>Z.z</w:t>
      </w:r>
      <w:proofErr w:type="spellEnd"/>
      <w:r w:rsidRPr="003704A1">
        <w:rPr>
          <w:rFonts w:ascii="Verdana" w:hAnsi="Verdana"/>
          <w:sz w:val="16"/>
          <w:szCs w:val="18"/>
        </w:rPr>
        <w:t>. o ochrane osobných údajov a o zmene a doplnení niektorých zákonov v platnom znení (ďalej ako „</w:t>
      </w:r>
      <w:r w:rsidRPr="003704A1">
        <w:rPr>
          <w:rFonts w:ascii="Verdana" w:hAnsi="Verdana"/>
          <w:b/>
          <w:sz w:val="16"/>
          <w:szCs w:val="18"/>
        </w:rPr>
        <w:t>Informácie</w:t>
      </w:r>
      <w:r w:rsidRPr="003704A1">
        <w:rPr>
          <w:rFonts w:ascii="Verdana" w:hAnsi="Verdana"/>
          <w:sz w:val="16"/>
          <w:szCs w:val="18"/>
        </w:rPr>
        <w:t xml:space="preserve">“) </w:t>
      </w:r>
    </w:p>
    <w:p w14:paraId="513FB18D" w14:textId="77777777" w:rsidR="002A286E" w:rsidRPr="003704A1" w:rsidRDefault="002A286E" w:rsidP="00712DC4">
      <w:pPr>
        <w:pStyle w:val="Default"/>
        <w:spacing w:line="312" w:lineRule="auto"/>
        <w:contextualSpacing/>
        <w:jc w:val="both"/>
        <w:rPr>
          <w:rFonts w:ascii="Verdana" w:hAnsi="Verdana"/>
          <w:bCs/>
          <w:sz w:val="18"/>
          <w:szCs w:val="18"/>
        </w:rPr>
      </w:pPr>
    </w:p>
    <w:p w14:paraId="138B473E" w14:textId="77777777" w:rsidR="0072265C" w:rsidRPr="003704A1" w:rsidRDefault="0072265C" w:rsidP="00712DC4">
      <w:pPr>
        <w:pStyle w:val="Default"/>
        <w:spacing w:line="312" w:lineRule="auto"/>
        <w:contextualSpacing/>
        <w:jc w:val="center"/>
        <w:rPr>
          <w:rFonts w:ascii="Verdana" w:hAnsi="Verdana" w:cs="Arial"/>
          <w:b/>
          <w:bCs/>
          <w:sz w:val="18"/>
          <w:szCs w:val="18"/>
        </w:rPr>
      </w:pPr>
      <w:r w:rsidRPr="003704A1">
        <w:rPr>
          <w:rFonts w:ascii="Verdana" w:hAnsi="Verdana" w:cs="Arial"/>
          <w:b/>
          <w:bCs/>
          <w:sz w:val="18"/>
          <w:szCs w:val="18"/>
        </w:rPr>
        <w:t>Úvodné ustanovenia</w:t>
      </w:r>
    </w:p>
    <w:p w14:paraId="6138C0E8" w14:textId="77777777" w:rsidR="0072265C" w:rsidRPr="003704A1" w:rsidRDefault="0072265C" w:rsidP="00122A61">
      <w:pPr>
        <w:pStyle w:val="Default"/>
        <w:spacing w:line="312" w:lineRule="auto"/>
        <w:contextualSpacing/>
        <w:rPr>
          <w:rFonts w:ascii="Verdana" w:hAnsi="Verdana" w:cs="Arial"/>
          <w:bCs/>
          <w:sz w:val="18"/>
          <w:szCs w:val="18"/>
        </w:rPr>
      </w:pPr>
    </w:p>
    <w:p w14:paraId="594D64A3" w14:textId="77777777" w:rsidR="0072265C" w:rsidRPr="003704A1" w:rsidRDefault="0072265C" w:rsidP="00712DC4">
      <w:pPr>
        <w:pStyle w:val="Default"/>
        <w:numPr>
          <w:ilvl w:val="0"/>
          <w:numId w:val="5"/>
        </w:numPr>
        <w:spacing w:line="312" w:lineRule="auto"/>
        <w:contextualSpacing/>
        <w:jc w:val="both"/>
        <w:rPr>
          <w:rFonts w:ascii="Verdana" w:hAnsi="Verdana" w:cs="Arial"/>
          <w:bCs/>
          <w:sz w:val="18"/>
          <w:szCs w:val="18"/>
        </w:rPr>
      </w:pPr>
      <w:r w:rsidRPr="003704A1">
        <w:rPr>
          <w:rFonts w:ascii="Verdana" w:hAnsi="Verdana" w:cs="Arial"/>
          <w:bCs/>
          <w:sz w:val="18"/>
          <w:szCs w:val="18"/>
        </w:rPr>
        <w:t>pojem „prevádzkovateľ“ alebo zámeno „naše“ vrátane všetkých jeho príslušných gramatických tvarov uvedené v týchto Informáciách sa považuje za odvolávku na pojem prevádzkovateľ podľa bodu 1.1 týchto Informácií;</w:t>
      </w:r>
    </w:p>
    <w:p w14:paraId="091AB1B0" w14:textId="77777777" w:rsidR="0072265C" w:rsidRPr="003704A1" w:rsidRDefault="0072265C" w:rsidP="00712DC4">
      <w:pPr>
        <w:pStyle w:val="Default"/>
        <w:spacing w:line="312" w:lineRule="auto"/>
        <w:contextualSpacing/>
        <w:jc w:val="both"/>
        <w:rPr>
          <w:rFonts w:ascii="Verdana" w:hAnsi="Verdana" w:cs="Arial"/>
          <w:bCs/>
          <w:sz w:val="18"/>
          <w:szCs w:val="18"/>
        </w:rPr>
      </w:pPr>
    </w:p>
    <w:p w14:paraId="601F52B3" w14:textId="77777777" w:rsidR="0072265C" w:rsidRPr="003704A1" w:rsidRDefault="0072265C" w:rsidP="00712DC4">
      <w:pPr>
        <w:pStyle w:val="Default"/>
        <w:numPr>
          <w:ilvl w:val="0"/>
          <w:numId w:val="5"/>
        </w:numPr>
        <w:spacing w:line="312" w:lineRule="auto"/>
        <w:contextualSpacing/>
        <w:jc w:val="both"/>
        <w:rPr>
          <w:rFonts w:ascii="Verdana" w:hAnsi="Verdana" w:cs="Arial"/>
          <w:bCs/>
          <w:sz w:val="18"/>
          <w:szCs w:val="18"/>
        </w:rPr>
      </w:pPr>
      <w:r w:rsidRPr="003704A1">
        <w:rPr>
          <w:rFonts w:ascii="Verdana" w:hAnsi="Verdana" w:cs="Arial"/>
          <w:bCs/>
          <w:sz w:val="18"/>
          <w:szCs w:val="18"/>
        </w:rPr>
        <w:t>pojem „dotknutá osoba“ alebo zámeno „vaše“ vrátane všetkých jeho príslušných gramatických tvarov uvedené v týchto Informáciách sa považuje za odvolávku na pojem dotknutá osoba;</w:t>
      </w:r>
    </w:p>
    <w:p w14:paraId="2CB48BD9" w14:textId="77777777" w:rsidR="0072265C" w:rsidRPr="003704A1" w:rsidRDefault="0072265C" w:rsidP="00712DC4">
      <w:pPr>
        <w:pStyle w:val="Default"/>
        <w:spacing w:line="312" w:lineRule="auto"/>
        <w:contextualSpacing/>
        <w:jc w:val="both"/>
        <w:rPr>
          <w:rFonts w:ascii="Verdana" w:hAnsi="Verdana" w:cs="Arial"/>
          <w:bCs/>
          <w:sz w:val="18"/>
          <w:szCs w:val="18"/>
        </w:rPr>
      </w:pPr>
    </w:p>
    <w:p w14:paraId="2565D01C" w14:textId="77777777" w:rsidR="0072265C" w:rsidRPr="003704A1" w:rsidRDefault="0072265C" w:rsidP="00712DC4">
      <w:pPr>
        <w:pStyle w:val="Default"/>
        <w:numPr>
          <w:ilvl w:val="0"/>
          <w:numId w:val="5"/>
        </w:numPr>
        <w:spacing w:line="312" w:lineRule="auto"/>
        <w:contextualSpacing/>
        <w:jc w:val="both"/>
        <w:rPr>
          <w:rFonts w:ascii="Verdana" w:hAnsi="Verdana" w:cs="Arial"/>
          <w:bCs/>
          <w:sz w:val="18"/>
          <w:szCs w:val="18"/>
        </w:rPr>
      </w:pPr>
      <w:r w:rsidRPr="003704A1">
        <w:rPr>
          <w:rFonts w:ascii="Verdana" w:hAnsi="Verdana" w:cs="Arial"/>
          <w:bCs/>
          <w:sz w:val="18"/>
          <w:szCs w:val="18"/>
        </w:rPr>
        <w:t xml:space="preserve">pojmy „dotknutá osoba“, „sprostredkovateľ“, „príjemca“ a „spracúvanie“ majú pre účely </w:t>
      </w:r>
      <w:r w:rsidR="00034E9D" w:rsidRPr="003704A1">
        <w:rPr>
          <w:rFonts w:ascii="Verdana" w:hAnsi="Verdana" w:cs="Arial"/>
          <w:bCs/>
          <w:sz w:val="18"/>
          <w:szCs w:val="18"/>
        </w:rPr>
        <w:t>týchto Informácií</w:t>
      </w:r>
      <w:r w:rsidRPr="003704A1">
        <w:rPr>
          <w:rFonts w:ascii="Verdana" w:hAnsi="Verdana" w:cs="Arial"/>
          <w:bCs/>
          <w:sz w:val="18"/>
          <w:szCs w:val="18"/>
        </w:rPr>
        <w:t xml:space="preserve"> významy, ktoré týmto pojmom prikladá oficiálne slovenské znenie GDPR.</w:t>
      </w:r>
    </w:p>
    <w:p w14:paraId="4DED9890" w14:textId="77777777" w:rsidR="0072265C" w:rsidRPr="003704A1" w:rsidRDefault="0072265C" w:rsidP="00712DC4">
      <w:pPr>
        <w:pStyle w:val="Default"/>
        <w:spacing w:line="312" w:lineRule="auto"/>
        <w:contextualSpacing/>
        <w:jc w:val="both"/>
        <w:rPr>
          <w:rFonts w:ascii="Verdana" w:hAnsi="Verdana" w:cs="Arial"/>
          <w:bCs/>
          <w:sz w:val="18"/>
          <w:szCs w:val="18"/>
        </w:rPr>
      </w:pPr>
    </w:p>
    <w:p w14:paraId="2F02B6B6" w14:textId="77777777" w:rsidR="0072265C" w:rsidRPr="003704A1" w:rsidRDefault="0072265C" w:rsidP="00712DC4">
      <w:pPr>
        <w:pStyle w:val="Default"/>
        <w:numPr>
          <w:ilvl w:val="0"/>
          <w:numId w:val="4"/>
        </w:numPr>
        <w:spacing w:line="312" w:lineRule="auto"/>
        <w:contextualSpacing/>
        <w:jc w:val="center"/>
        <w:rPr>
          <w:rFonts w:ascii="Verdana" w:hAnsi="Verdana" w:cs="Arial"/>
          <w:b/>
          <w:bCs/>
          <w:sz w:val="18"/>
          <w:szCs w:val="18"/>
        </w:rPr>
      </w:pPr>
    </w:p>
    <w:p w14:paraId="16283B43" w14:textId="77777777" w:rsidR="0072265C" w:rsidRPr="003704A1" w:rsidRDefault="0072265C" w:rsidP="00712DC4">
      <w:pPr>
        <w:pStyle w:val="Default"/>
        <w:spacing w:line="312" w:lineRule="auto"/>
        <w:contextualSpacing/>
        <w:jc w:val="center"/>
        <w:rPr>
          <w:rFonts w:ascii="Verdana" w:hAnsi="Verdana" w:cs="Arial"/>
          <w:b/>
          <w:bCs/>
          <w:sz w:val="18"/>
          <w:szCs w:val="18"/>
        </w:rPr>
      </w:pPr>
      <w:r w:rsidRPr="003704A1">
        <w:rPr>
          <w:rFonts w:ascii="Verdana" w:hAnsi="Verdana" w:cs="Arial"/>
          <w:b/>
          <w:bCs/>
          <w:sz w:val="18"/>
          <w:szCs w:val="18"/>
        </w:rPr>
        <w:t>Informačná povinnosť</w:t>
      </w:r>
    </w:p>
    <w:p w14:paraId="20763655" w14:textId="77777777" w:rsidR="002A286E" w:rsidRPr="003704A1" w:rsidRDefault="002A286E" w:rsidP="00712DC4">
      <w:pPr>
        <w:pStyle w:val="Default"/>
        <w:spacing w:line="312" w:lineRule="auto"/>
        <w:contextualSpacing/>
        <w:jc w:val="both"/>
        <w:rPr>
          <w:rFonts w:ascii="Verdana" w:hAnsi="Verdana"/>
          <w:bCs/>
          <w:sz w:val="18"/>
          <w:szCs w:val="18"/>
        </w:rPr>
      </w:pPr>
    </w:p>
    <w:p w14:paraId="720F2F2C" w14:textId="77777777" w:rsidR="002A286E" w:rsidRPr="003704A1" w:rsidRDefault="002A286E" w:rsidP="00712DC4">
      <w:pPr>
        <w:pStyle w:val="Default"/>
        <w:numPr>
          <w:ilvl w:val="1"/>
          <w:numId w:val="1"/>
        </w:numPr>
        <w:spacing w:line="312" w:lineRule="auto"/>
        <w:ind w:left="993" w:hanging="633"/>
        <w:contextualSpacing/>
        <w:jc w:val="both"/>
        <w:rPr>
          <w:rFonts w:ascii="Verdana" w:hAnsi="Verdana"/>
          <w:bCs/>
          <w:sz w:val="18"/>
          <w:szCs w:val="18"/>
        </w:rPr>
      </w:pPr>
      <w:r w:rsidRPr="003704A1">
        <w:rPr>
          <w:rFonts w:ascii="Verdana" w:hAnsi="Verdana"/>
          <w:b/>
          <w:bCs/>
          <w:sz w:val="18"/>
          <w:szCs w:val="18"/>
        </w:rPr>
        <w:t xml:space="preserve">Totožnosť a kontaktné údaje prevádzkovateľa: </w:t>
      </w:r>
    </w:p>
    <w:p w14:paraId="4B919216" w14:textId="77777777" w:rsidR="00E23ED4" w:rsidRPr="003704A1" w:rsidRDefault="00E23ED4" w:rsidP="00712DC4">
      <w:pPr>
        <w:pStyle w:val="Default"/>
        <w:spacing w:line="312" w:lineRule="auto"/>
        <w:contextualSpacing/>
        <w:jc w:val="both"/>
        <w:rPr>
          <w:rFonts w:ascii="Verdana" w:hAnsi="Verdana"/>
          <w:bCs/>
          <w:sz w:val="18"/>
          <w:szCs w:val="18"/>
        </w:rPr>
      </w:pPr>
    </w:p>
    <w:p w14:paraId="2A9E2D6F" w14:textId="77777777" w:rsidR="00E23ED4" w:rsidRPr="003704A1" w:rsidRDefault="00940640" w:rsidP="00940640">
      <w:pPr>
        <w:pStyle w:val="Default"/>
        <w:spacing w:line="312" w:lineRule="auto"/>
        <w:ind w:left="993"/>
        <w:contextualSpacing/>
        <w:jc w:val="both"/>
        <w:rPr>
          <w:rFonts w:ascii="Verdana" w:hAnsi="Verdana"/>
          <w:bCs/>
          <w:color w:val="auto"/>
          <w:sz w:val="18"/>
          <w:szCs w:val="18"/>
        </w:rPr>
      </w:pPr>
      <w:r w:rsidRPr="003704A1">
        <w:rPr>
          <w:rFonts w:ascii="Verdana" w:hAnsi="Verdana"/>
          <w:b/>
          <w:bCs/>
          <w:color w:val="auto"/>
          <w:sz w:val="18"/>
          <w:szCs w:val="18"/>
        </w:rPr>
        <w:t>SLOVENSKÝ ZVÄZ VČELÁROV</w:t>
      </w:r>
      <w:r w:rsidRPr="003704A1">
        <w:rPr>
          <w:rFonts w:ascii="Verdana" w:hAnsi="Verdana"/>
          <w:bCs/>
          <w:color w:val="auto"/>
          <w:sz w:val="18"/>
          <w:szCs w:val="18"/>
        </w:rPr>
        <w:t>, so sídlom Svrčia 74/14, 842 08 Bratislava 4, IČO 00 178 349, zapísaná v registri Združení s potvrdenou účasťou reg. číslo VVS/1-909/90-40, reg. úrad MV SR</w:t>
      </w:r>
    </w:p>
    <w:p w14:paraId="1141D431" w14:textId="77777777" w:rsidR="00940640" w:rsidRPr="003704A1" w:rsidRDefault="00940640" w:rsidP="00940640">
      <w:pPr>
        <w:pStyle w:val="Default"/>
        <w:spacing w:line="312" w:lineRule="auto"/>
        <w:ind w:left="993"/>
        <w:contextualSpacing/>
        <w:jc w:val="both"/>
        <w:rPr>
          <w:rFonts w:ascii="Verdana" w:hAnsi="Verdana"/>
          <w:bCs/>
          <w:color w:val="auto"/>
          <w:sz w:val="18"/>
          <w:szCs w:val="18"/>
        </w:rPr>
      </w:pPr>
    </w:p>
    <w:p w14:paraId="25761F9D" w14:textId="77777777" w:rsidR="003F4B86" w:rsidRPr="003704A1" w:rsidRDefault="002A286E" w:rsidP="00712DC4">
      <w:pPr>
        <w:pStyle w:val="Default"/>
        <w:numPr>
          <w:ilvl w:val="1"/>
          <w:numId w:val="1"/>
        </w:numPr>
        <w:spacing w:line="312" w:lineRule="auto"/>
        <w:ind w:left="993" w:hanging="633"/>
        <w:contextualSpacing/>
        <w:jc w:val="both"/>
        <w:rPr>
          <w:rFonts w:ascii="Verdana" w:hAnsi="Verdana"/>
          <w:bCs/>
          <w:sz w:val="18"/>
          <w:szCs w:val="18"/>
        </w:rPr>
      </w:pPr>
      <w:r w:rsidRPr="003704A1">
        <w:rPr>
          <w:rFonts w:ascii="Verdana" w:hAnsi="Verdana"/>
          <w:b/>
          <w:bCs/>
          <w:sz w:val="18"/>
          <w:szCs w:val="18"/>
        </w:rPr>
        <w:t xml:space="preserve">Totožnosť a kontaktné údaje zástupcu prevádzkovateľa: </w:t>
      </w:r>
    </w:p>
    <w:p w14:paraId="3FA78C46" w14:textId="77777777" w:rsidR="003F4B86" w:rsidRPr="003704A1" w:rsidRDefault="003F4B86" w:rsidP="00712DC4">
      <w:pPr>
        <w:pStyle w:val="Default"/>
        <w:spacing w:line="312" w:lineRule="auto"/>
        <w:contextualSpacing/>
        <w:jc w:val="both"/>
        <w:rPr>
          <w:rFonts w:ascii="Verdana" w:hAnsi="Verdana"/>
          <w:bCs/>
          <w:sz w:val="18"/>
          <w:szCs w:val="18"/>
        </w:rPr>
      </w:pPr>
    </w:p>
    <w:p w14:paraId="19BD22CA" w14:textId="77777777" w:rsidR="002A286E" w:rsidRPr="003704A1" w:rsidRDefault="002A286E" w:rsidP="00712DC4">
      <w:pPr>
        <w:pStyle w:val="Default"/>
        <w:spacing w:line="312" w:lineRule="auto"/>
        <w:ind w:left="285" w:firstLine="708"/>
        <w:contextualSpacing/>
        <w:jc w:val="both"/>
        <w:rPr>
          <w:rFonts w:ascii="Verdana" w:hAnsi="Verdana"/>
          <w:bCs/>
          <w:sz w:val="18"/>
          <w:szCs w:val="18"/>
        </w:rPr>
      </w:pPr>
      <w:r w:rsidRPr="003704A1">
        <w:rPr>
          <w:rFonts w:ascii="Verdana" w:hAnsi="Verdana"/>
          <w:bCs/>
          <w:i/>
          <w:sz w:val="18"/>
          <w:szCs w:val="18"/>
        </w:rPr>
        <w:t>neaplikuje sa</w:t>
      </w:r>
      <w:r w:rsidR="0078308C" w:rsidRPr="003704A1">
        <w:rPr>
          <w:rFonts w:ascii="Verdana" w:hAnsi="Verdana"/>
          <w:bCs/>
          <w:sz w:val="18"/>
          <w:szCs w:val="18"/>
          <w:lang w:val="en-US"/>
        </w:rPr>
        <w:t>;</w:t>
      </w:r>
    </w:p>
    <w:p w14:paraId="07EC4C32" w14:textId="77777777" w:rsidR="00E23ED4" w:rsidRPr="003704A1" w:rsidRDefault="00E23ED4" w:rsidP="00712DC4">
      <w:pPr>
        <w:pStyle w:val="Default"/>
        <w:spacing w:line="312" w:lineRule="auto"/>
        <w:contextualSpacing/>
        <w:jc w:val="both"/>
        <w:rPr>
          <w:rFonts w:ascii="Verdana" w:hAnsi="Verdana"/>
          <w:bCs/>
          <w:sz w:val="18"/>
          <w:szCs w:val="18"/>
        </w:rPr>
      </w:pPr>
    </w:p>
    <w:p w14:paraId="0F33BF1B" w14:textId="77777777" w:rsidR="003F4B86" w:rsidRPr="003704A1" w:rsidRDefault="002A286E" w:rsidP="00712DC4">
      <w:pPr>
        <w:pStyle w:val="Default"/>
        <w:numPr>
          <w:ilvl w:val="1"/>
          <w:numId w:val="1"/>
        </w:numPr>
        <w:spacing w:line="312" w:lineRule="auto"/>
        <w:ind w:left="993" w:hanging="633"/>
        <w:contextualSpacing/>
        <w:jc w:val="both"/>
        <w:rPr>
          <w:rFonts w:ascii="Verdana" w:hAnsi="Verdana"/>
          <w:bCs/>
          <w:sz w:val="18"/>
          <w:szCs w:val="18"/>
        </w:rPr>
      </w:pPr>
      <w:r w:rsidRPr="003704A1">
        <w:rPr>
          <w:rFonts w:ascii="Verdana" w:hAnsi="Verdana"/>
          <w:b/>
          <w:bCs/>
          <w:sz w:val="18"/>
          <w:szCs w:val="18"/>
        </w:rPr>
        <w:t>Kontaktné údaje zodpovednej osoby</w:t>
      </w:r>
      <w:r w:rsidRPr="003704A1">
        <w:rPr>
          <w:rFonts w:ascii="Verdana" w:hAnsi="Verdana"/>
          <w:bCs/>
          <w:sz w:val="18"/>
          <w:szCs w:val="18"/>
        </w:rPr>
        <w:t xml:space="preserve">: </w:t>
      </w:r>
    </w:p>
    <w:p w14:paraId="4F373757" w14:textId="77777777" w:rsidR="003F4B86" w:rsidRPr="003704A1" w:rsidRDefault="003F4B86" w:rsidP="00712DC4">
      <w:pPr>
        <w:pStyle w:val="Default"/>
        <w:spacing w:line="312" w:lineRule="auto"/>
        <w:contextualSpacing/>
        <w:jc w:val="both"/>
        <w:rPr>
          <w:rFonts w:ascii="Verdana" w:hAnsi="Verdana"/>
          <w:bCs/>
          <w:sz w:val="18"/>
          <w:szCs w:val="18"/>
        </w:rPr>
      </w:pPr>
    </w:p>
    <w:p w14:paraId="1452D7DB" w14:textId="77777777" w:rsidR="002A286E" w:rsidRPr="003704A1" w:rsidRDefault="002A286E" w:rsidP="00712DC4">
      <w:pPr>
        <w:pStyle w:val="Default"/>
        <w:spacing w:line="312" w:lineRule="auto"/>
        <w:ind w:left="285" w:firstLine="708"/>
        <w:contextualSpacing/>
        <w:jc w:val="both"/>
        <w:rPr>
          <w:rFonts w:ascii="Verdana" w:hAnsi="Verdana"/>
          <w:bCs/>
          <w:sz w:val="18"/>
          <w:szCs w:val="18"/>
        </w:rPr>
      </w:pPr>
      <w:r w:rsidRPr="003704A1">
        <w:rPr>
          <w:rFonts w:ascii="Verdana" w:hAnsi="Verdana"/>
          <w:bCs/>
          <w:i/>
          <w:sz w:val="18"/>
          <w:szCs w:val="18"/>
        </w:rPr>
        <w:t>neaplikuje sa</w:t>
      </w:r>
      <w:r w:rsidR="0078308C" w:rsidRPr="003704A1">
        <w:rPr>
          <w:rFonts w:ascii="Verdana" w:hAnsi="Verdana"/>
          <w:bCs/>
          <w:sz w:val="18"/>
          <w:szCs w:val="18"/>
          <w:lang w:val="en-US"/>
        </w:rPr>
        <w:t>;</w:t>
      </w:r>
    </w:p>
    <w:p w14:paraId="492F9877" w14:textId="77777777" w:rsidR="00E23ED4" w:rsidRPr="003704A1" w:rsidRDefault="00E23ED4" w:rsidP="00712DC4">
      <w:pPr>
        <w:pStyle w:val="Default"/>
        <w:spacing w:line="312" w:lineRule="auto"/>
        <w:contextualSpacing/>
        <w:jc w:val="both"/>
        <w:rPr>
          <w:rFonts w:ascii="Verdana" w:hAnsi="Verdana"/>
          <w:bCs/>
          <w:sz w:val="18"/>
          <w:szCs w:val="18"/>
        </w:rPr>
      </w:pPr>
    </w:p>
    <w:p w14:paraId="41F8F801" w14:textId="77777777" w:rsidR="004E342A" w:rsidRPr="003704A1" w:rsidRDefault="004E342A" w:rsidP="00712DC4">
      <w:pPr>
        <w:pStyle w:val="Default"/>
        <w:numPr>
          <w:ilvl w:val="1"/>
          <w:numId w:val="1"/>
        </w:numPr>
        <w:spacing w:line="312" w:lineRule="auto"/>
        <w:ind w:left="993" w:hanging="633"/>
        <w:contextualSpacing/>
        <w:jc w:val="both"/>
        <w:rPr>
          <w:rFonts w:ascii="Verdana" w:hAnsi="Verdana"/>
          <w:bCs/>
          <w:sz w:val="18"/>
          <w:szCs w:val="18"/>
        </w:rPr>
      </w:pPr>
      <w:r w:rsidRPr="003704A1">
        <w:rPr>
          <w:rFonts w:ascii="Verdana" w:hAnsi="Verdana"/>
          <w:b/>
          <w:bCs/>
          <w:sz w:val="18"/>
          <w:szCs w:val="18"/>
        </w:rPr>
        <w:t>Kategórie dotknutých osobných údajov</w:t>
      </w:r>
      <w:r w:rsidRPr="003704A1">
        <w:rPr>
          <w:rFonts w:ascii="Verdana" w:hAnsi="Verdana"/>
          <w:bCs/>
          <w:sz w:val="18"/>
          <w:szCs w:val="18"/>
        </w:rPr>
        <w:t>:</w:t>
      </w:r>
    </w:p>
    <w:p w14:paraId="074F11FD" w14:textId="77777777" w:rsidR="006E08E2" w:rsidRPr="003704A1" w:rsidRDefault="006E08E2" w:rsidP="006E08E2">
      <w:pPr>
        <w:pStyle w:val="Default"/>
        <w:spacing w:line="312" w:lineRule="auto"/>
        <w:ind w:left="993"/>
        <w:contextualSpacing/>
        <w:jc w:val="both"/>
        <w:rPr>
          <w:rFonts w:ascii="Verdana" w:hAnsi="Verdana"/>
          <w:bCs/>
          <w:sz w:val="18"/>
          <w:szCs w:val="18"/>
        </w:rPr>
      </w:pPr>
    </w:p>
    <w:p w14:paraId="7F71BF4B" w14:textId="77777777" w:rsidR="00336F2C" w:rsidRPr="003704A1" w:rsidRDefault="00336F2C" w:rsidP="006236AC">
      <w:pPr>
        <w:pStyle w:val="Default"/>
        <w:spacing w:line="312" w:lineRule="auto"/>
        <w:ind w:left="360"/>
        <w:contextualSpacing/>
        <w:jc w:val="both"/>
        <w:rPr>
          <w:rFonts w:ascii="Verdana" w:hAnsi="Verdana"/>
          <w:bCs/>
          <w:sz w:val="18"/>
          <w:szCs w:val="18"/>
        </w:rPr>
      </w:pPr>
      <w:r w:rsidRPr="003704A1">
        <w:rPr>
          <w:rFonts w:ascii="Verdana" w:hAnsi="Verdana"/>
          <w:bCs/>
          <w:sz w:val="18"/>
          <w:szCs w:val="18"/>
        </w:rPr>
        <w:t xml:space="preserve">Prosím berte na vedomie, že vo vzťahu k Vám ako </w:t>
      </w:r>
      <w:r w:rsidR="00A36387" w:rsidRPr="003704A1">
        <w:rPr>
          <w:rFonts w:ascii="Verdana" w:hAnsi="Verdana"/>
          <w:bCs/>
          <w:sz w:val="18"/>
          <w:szCs w:val="18"/>
        </w:rPr>
        <w:t>dotknutej osobe</w:t>
      </w:r>
      <w:r w:rsidRPr="003704A1">
        <w:rPr>
          <w:rFonts w:ascii="Verdana" w:hAnsi="Verdana"/>
          <w:bCs/>
          <w:sz w:val="18"/>
          <w:szCs w:val="18"/>
        </w:rPr>
        <w:t xml:space="preserve"> spracúvame najmä </w:t>
      </w:r>
      <w:r w:rsidR="004D1F8C" w:rsidRPr="003704A1">
        <w:rPr>
          <w:rFonts w:ascii="Verdana" w:hAnsi="Verdana"/>
          <w:bCs/>
          <w:sz w:val="18"/>
          <w:szCs w:val="18"/>
        </w:rPr>
        <w:t>tu uvedené</w:t>
      </w:r>
      <w:r w:rsidRPr="003704A1">
        <w:rPr>
          <w:rFonts w:ascii="Verdana" w:hAnsi="Verdana"/>
          <w:bCs/>
          <w:sz w:val="18"/>
          <w:szCs w:val="18"/>
        </w:rPr>
        <w:t xml:space="preserve"> kategórie osobných údajov. Uvedený rozsah sa nemusí nevyhnutn</w:t>
      </w:r>
      <w:r w:rsidR="00A072E2">
        <w:rPr>
          <w:rFonts w:ascii="Verdana" w:hAnsi="Verdana"/>
          <w:bCs/>
          <w:sz w:val="18"/>
          <w:szCs w:val="18"/>
        </w:rPr>
        <w:t>e</w:t>
      </w:r>
      <w:r w:rsidRPr="003704A1">
        <w:rPr>
          <w:rFonts w:ascii="Verdana" w:hAnsi="Verdana"/>
          <w:bCs/>
          <w:sz w:val="18"/>
          <w:szCs w:val="18"/>
        </w:rPr>
        <w:t xml:space="preserve"> týkať každ</w:t>
      </w:r>
      <w:r w:rsidR="00A36387" w:rsidRPr="003704A1">
        <w:rPr>
          <w:rFonts w:ascii="Verdana" w:hAnsi="Verdana"/>
          <w:bCs/>
          <w:sz w:val="18"/>
          <w:szCs w:val="18"/>
        </w:rPr>
        <w:t>ej dotknutej osoby</w:t>
      </w:r>
      <w:r w:rsidRPr="003704A1">
        <w:rPr>
          <w:rFonts w:ascii="Verdana" w:hAnsi="Verdana"/>
          <w:bCs/>
          <w:sz w:val="18"/>
          <w:szCs w:val="18"/>
        </w:rPr>
        <w:t>, zoznam osobných údajov je demonštratívny (</w:t>
      </w:r>
      <w:r w:rsidR="00B03ACA" w:rsidRPr="003704A1">
        <w:rPr>
          <w:rFonts w:ascii="Verdana" w:hAnsi="Verdana"/>
          <w:bCs/>
          <w:sz w:val="18"/>
          <w:szCs w:val="18"/>
        </w:rPr>
        <w:t>a</w:t>
      </w:r>
      <w:r w:rsidRPr="003704A1">
        <w:rPr>
          <w:rFonts w:ascii="Verdana" w:hAnsi="Verdana"/>
          <w:bCs/>
          <w:sz w:val="18"/>
          <w:szCs w:val="18"/>
        </w:rPr>
        <w:t xml:space="preserve">však čo najširší), aby obsiahol podľa možnosti celý rozsah osobných údajov, ktorý o Vás ako </w:t>
      </w:r>
      <w:r w:rsidR="00A36387" w:rsidRPr="003704A1">
        <w:rPr>
          <w:rFonts w:ascii="Verdana" w:hAnsi="Verdana"/>
          <w:bCs/>
          <w:sz w:val="18"/>
          <w:szCs w:val="18"/>
        </w:rPr>
        <w:t>dotknutej osobe</w:t>
      </w:r>
      <w:r w:rsidRPr="003704A1">
        <w:rPr>
          <w:rFonts w:ascii="Verdana" w:hAnsi="Verdana"/>
          <w:bCs/>
          <w:sz w:val="18"/>
          <w:szCs w:val="18"/>
        </w:rPr>
        <w:t xml:space="preserve"> spracúvame. V prípade Vášho záujmu sa na nás môžete kedykoľvek obrátiť so žiadosťou o poskytnutie informácie, aké konkrétne osobné údaje o Vás zo zoznamu podľa tohto bodu Informácií spracovávame. V prípade, ak </w:t>
      </w:r>
      <w:r w:rsidR="00A36387" w:rsidRPr="003704A1">
        <w:rPr>
          <w:rFonts w:ascii="Verdana" w:hAnsi="Verdana"/>
          <w:bCs/>
          <w:sz w:val="18"/>
          <w:szCs w:val="18"/>
        </w:rPr>
        <w:t>ste dotknutá osoba</w:t>
      </w:r>
      <w:r w:rsidRPr="003704A1">
        <w:rPr>
          <w:rFonts w:ascii="Verdana" w:hAnsi="Verdana"/>
          <w:bCs/>
          <w:sz w:val="18"/>
          <w:szCs w:val="18"/>
        </w:rPr>
        <w:t xml:space="preserve">, spracúvame o Vás len tie osobné údaje, ktoré </w:t>
      </w:r>
      <w:r w:rsidR="00E07ED8">
        <w:rPr>
          <w:rFonts w:ascii="Verdana" w:hAnsi="Verdana"/>
          <w:bCs/>
          <w:sz w:val="18"/>
          <w:szCs w:val="18"/>
        </w:rPr>
        <w:t xml:space="preserve">ste </w:t>
      </w:r>
      <w:r w:rsidRPr="003704A1">
        <w:rPr>
          <w:rFonts w:ascii="Verdana" w:hAnsi="Verdana"/>
          <w:bCs/>
          <w:sz w:val="18"/>
          <w:szCs w:val="18"/>
        </w:rPr>
        <w:t>nám s</w:t>
      </w:r>
      <w:r w:rsidR="004D1F8C" w:rsidRPr="003704A1">
        <w:rPr>
          <w:rFonts w:ascii="Verdana" w:hAnsi="Verdana"/>
          <w:bCs/>
          <w:sz w:val="18"/>
          <w:szCs w:val="18"/>
        </w:rPr>
        <w:t>a</w:t>
      </w:r>
      <w:r w:rsidRPr="003704A1">
        <w:rPr>
          <w:rFonts w:ascii="Verdana" w:hAnsi="Verdana"/>
          <w:bCs/>
          <w:sz w:val="18"/>
          <w:szCs w:val="18"/>
        </w:rPr>
        <w:t>m</w:t>
      </w:r>
      <w:r w:rsidR="004D1F8C" w:rsidRPr="003704A1">
        <w:rPr>
          <w:rFonts w:ascii="Verdana" w:hAnsi="Verdana"/>
          <w:bCs/>
          <w:sz w:val="18"/>
          <w:szCs w:val="18"/>
        </w:rPr>
        <w:t>i</w:t>
      </w:r>
      <w:r w:rsidRPr="003704A1">
        <w:rPr>
          <w:rFonts w:ascii="Verdana" w:hAnsi="Verdana"/>
          <w:bCs/>
          <w:sz w:val="18"/>
          <w:szCs w:val="18"/>
        </w:rPr>
        <w:t xml:space="preserve"> (napr. v rámci </w:t>
      </w:r>
      <w:r w:rsidR="004E6459" w:rsidRPr="003704A1">
        <w:rPr>
          <w:rFonts w:ascii="Verdana" w:hAnsi="Verdana"/>
          <w:sz w:val="18"/>
          <w:szCs w:val="18"/>
        </w:rPr>
        <w:t>Prihlášky do letného tábora mladých včelárov</w:t>
      </w:r>
      <w:r w:rsidRPr="003704A1">
        <w:rPr>
          <w:rFonts w:ascii="Verdana" w:hAnsi="Verdana"/>
          <w:bCs/>
          <w:sz w:val="18"/>
          <w:szCs w:val="18"/>
        </w:rPr>
        <w:t>) poskyt</w:t>
      </w:r>
      <w:r w:rsidR="00E07ED8">
        <w:rPr>
          <w:rFonts w:ascii="Verdana" w:hAnsi="Verdana"/>
          <w:bCs/>
          <w:sz w:val="18"/>
          <w:szCs w:val="18"/>
        </w:rPr>
        <w:t>li</w:t>
      </w:r>
      <w:r w:rsidRPr="003704A1">
        <w:rPr>
          <w:rFonts w:ascii="Verdana" w:hAnsi="Verdana"/>
          <w:bCs/>
          <w:sz w:val="18"/>
          <w:szCs w:val="18"/>
        </w:rPr>
        <w:t xml:space="preserve">. </w:t>
      </w:r>
      <w:r w:rsidR="00B03ACA" w:rsidRPr="003704A1">
        <w:rPr>
          <w:rFonts w:ascii="Verdana" w:hAnsi="Verdana"/>
          <w:bCs/>
          <w:sz w:val="18"/>
          <w:szCs w:val="18"/>
        </w:rPr>
        <w:lastRenderedPageBreak/>
        <w:t xml:space="preserve">Pokiaľ nám poskytnete viac osobných údajov, ako je nevyhnutné na dosiahnutie konkrétneho účelu spracúvania, predmetné osobné údaje zlikvidujeme, pokiaľ nebudeme mať na ich spracúvanie identifikovaný relevantný právny základ spracúvania. </w:t>
      </w:r>
    </w:p>
    <w:p w14:paraId="49C49CC7" w14:textId="77777777" w:rsidR="00B03ACA" w:rsidRPr="003704A1" w:rsidRDefault="00B03ACA" w:rsidP="00371E47">
      <w:pPr>
        <w:pStyle w:val="Default"/>
        <w:spacing w:line="312" w:lineRule="auto"/>
        <w:contextualSpacing/>
        <w:jc w:val="both"/>
        <w:rPr>
          <w:rFonts w:ascii="Verdana" w:hAnsi="Verdana"/>
          <w:bCs/>
          <w:sz w:val="18"/>
          <w:szCs w:val="18"/>
        </w:rPr>
      </w:pPr>
    </w:p>
    <w:p w14:paraId="16BF53F0" w14:textId="77777777" w:rsidR="00B03ACA" w:rsidRPr="003704A1" w:rsidRDefault="00B03ACA" w:rsidP="006236AC">
      <w:pPr>
        <w:pStyle w:val="Default"/>
        <w:spacing w:line="312" w:lineRule="auto"/>
        <w:ind w:left="360"/>
        <w:contextualSpacing/>
        <w:jc w:val="both"/>
        <w:rPr>
          <w:rFonts w:ascii="Verdana" w:hAnsi="Verdana"/>
          <w:bCs/>
          <w:sz w:val="18"/>
          <w:szCs w:val="18"/>
        </w:rPr>
      </w:pPr>
      <w:r w:rsidRPr="003704A1">
        <w:rPr>
          <w:rFonts w:ascii="Verdana" w:hAnsi="Verdana"/>
          <w:bCs/>
          <w:sz w:val="18"/>
          <w:szCs w:val="18"/>
        </w:rPr>
        <w:t>Ako prevádzkovateľ spracúvame najmä nasledovné osobné údaje:</w:t>
      </w:r>
    </w:p>
    <w:p w14:paraId="4503E944" w14:textId="77777777" w:rsidR="004E342A" w:rsidRPr="003704A1" w:rsidRDefault="004E342A" w:rsidP="00712DC4">
      <w:pPr>
        <w:pStyle w:val="Default"/>
        <w:spacing w:line="312" w:lineRule="auto"/>
        <w:contextualSpacing/>
        <w:jc w:val="both"/>
        <w:rPr>
          <w:rFonts w:ascii="Verdana" w:hAnsi="Verdana"/>
          <w:bCs/>
          <w:sz w:val="18"/>
          <w:szCs w:val="18"/>
        </w:rPr>
      </w:pPr>
    </w:p>
    <w:p w14:paraId="4218AFB1" w14:textId="77777777" w:rsidR="004E342A" w:rsidRPr="003704A1" w:rsidRDefault="004E342A" w:rsidP="00712DC4">
      <w:pPr>
        <w:pStyle w:val="Odsekzoznamu"/>
        <w:numPr>
          <w:ilvl w:val="2"/>
          <w:numId w:val="1"/>
        </w:numPr>
        <w:spacing w:after="0" w:line="312" w:lineRule="auto"/>
        <w:ind w:left="1276" w:hanging="556"/>
        <w:jc w:val="both"/>
        <w:rPr>
          <w:rFonts w:ascii="Verdana" w:hAnsi="Verdana"/>
          <w:sz w:val="18"/>
          <w:szCs w:val="18"/>
        </w:rPr>
      </w:pPr>
      <w:r w:rsidRPr="003704A1">
        <w:rPr>
          <w:rFonts w:ascii="Verdana" w:hAnsi="Verdana"/>
          <w:b/>
          <w:bCs/>
          <w:sz w:val="18"/>
          <w:szCs w:val="18"/>
        </w:rPr>
        <w:t>identifikačné údaje</w:t>
      </w:r>
      <w:r w:rsidRPr="003704A1">
        <w:rPr>
          <w:rFonts w:ascii="Verdana" w:hAnsi="Verdana"/>
          <w:sz w:val="18"/>
          <w:szCs w:val="18"/>
        </w:rPr>
        <w:t>, ktorými sa r</w:t>
      </w:r>
      <w:r w:rsidR="00467CDB" w:rsidRPr="003704A1">
        <w:rPr>
          <w:rFonts w:ascii="Verdana" w:hAnsi="Verdana"/>
          <w:sz w:val="18"/>
          <w:szCs w:val="18"/>
        </w:rPr>
        <w:t xml:space="preserve">ozumejú najmä meno, priezvisko, </w:t>
      </w:r>
      <w:r w:rsidR="009C53D6" w:rsidRPr="003704A1">
        <w:rPr>
          <w:rFonts w:ascii="Verdana" w:hAnsi="Verdana"/>
          <w:sz w:val="18"/>
          <w:szCs w:val="18"/>
        </w:rPr>
        <w:t>dátum narodenia</w:t>
      </w:r>
      <w:r w:rsidR="00675587">
        <w:rPr>
          <w:rFonts w:ascii="Verdana" w:hAnsi="Verdana"/>
          <w:sz w:val="18"/>
          <w:szCs w:val="18"/>
        </w:rPr>
        <w:t>, podpis</w:t>
      </w:r>
      <w:r w:rsidR="0062157B">
        <w:rPr>
          <w:rFonts w:ascii="Verdana" w:hAnsi="Verdana"/>
          <w:sz w:val="18"/>
          <w:szCs w:val="18"/>
        </w:rPr>
        <w:t xml:space="preserve"> zákonného zástupcu/zákonných zástupcov účastníka zájazdu</w:t>
      </w:r>
      <w:r w:rsidRPr="003704A1">
        <w:rPr>
          <w:rFonts w:ascii="Verdana" w:hAnsi="Verdana"/>
          <w:sz w:val="18"/>
          <w:szCs w:val="18"/>
        </w:rPr>
        <w:t xml:space="preserve">; </w:t>
      </w:r>
    </w:p>
    <w:p w14:paraId="4818F8E9" w14:textId="77777777" w:rsidR="00122A61" w:rsidRPr="003704A1" w:rsidRDefault="00122A61" w:rsidP="00122A61">
      <w:pPr>
        <w:spacing w:after="0" w:line="312" w:lineRule="auto"/>
        <w:jc w:val="both"/>
        <w:rPr>
          <w:rFonts w:ascii="Verdana" w:hAnsi="Verdana"/>
          <w:sz w:val="18"/>
          <w:szCs w:val="18"/>
        </w:rPr>
      </w:pPr>
    </w:p>
    <w:p w14:paraId="0111D3CC" w14:textId="77777777" w:rsidR="00877244" w:rsidRPr="003704A1" w:rsidRDefault="004E342A" w:rsidP="00877244">
      <w:pPr>
        <w:pStyle w:val="Odsekzoznamu"/>
        <w:numPr>
          <w:ilvl w:val="2"/>
          <w:numId w:val="1"/>
        </w:numPr>
        <w:spacing w:after="0" w:line="312" w:lineRule="auto"/>
        <w:ind w:left="1276" w:hanging="556"/>
        <w:jc w:val="both"/>
        <w:rPr>
          <w:rFonts w:ascii="Verdana" w:hAnsi="Verdana"/>
          <w:sz w:val="18"/>
          <w:szCs w:val="18"/>
        </w:rPr>
      </w:pPr>
      <w:r w:rsidRPr="003704A1">
        <w:rPr>
          <w:rFonts w:ascii="Verdana" w:hAnsi="Verdana"/>
          <w:b/>
          <w:bCs/>
          <w:sz w:val="18"/>
          <w:szCs w:val="18"/>
        </w:rPr>
        <w:t>kontaktné údaje</w:t>
      </w:r>
      <w:r w:rsidRPr="003704A1">
        <w:rPr>
          <w:rFonts w:ascii="Verdana" w:hAnsi="Verdana"/>
          <w:sz w:val="18"/>
          <w:szCs w:val="18"/>
        </w:rPr>
        <w:t xml:space="preserve">, ktorými sa rozumejú najmä </w:t>
      </w:r>
      <w:r w:rsidR="000966F0">
        <w:rPr>
          <w:rFonts w:ascii="Verdana" w:hAnsi="Verdana"/>
          <w:sz w:val="18"/>
          <w:szCs w:val="18"/>
        </w:rPr>
        <w:t xml:space="preserve">adresa účastníka tábora, </w:t>
      </w:r>
      <w:r w:rsidRPr="003704A1">
        <w:rPr>
          <w:rFonts w:ascii="Verdana" w:hAnsi="Verdana"/>
          <w:sz w:val="18"/>
          <w:szCs w:val="18"/>
        </w:rPr>
        <w:t>kontaktná adresa, telefónne číslo a e-mailová adresa</w:t>
      </w:r>
      <w:r w:rsidR="000966F0">
        <w:rPr>
          <w:rFonts w:ascii="Verdana" w:hAnsi="Verdana"/>
          <w:sz w:val="18"/>
          <w:szCs w:val="18"/>
        </w:rPr>
        <w:t xml:space="preserve"> zákonného/zákonných zástupcov účastníka zájazdu</w:t>
      </w:r>
      <w:r w:rsidRPr="003704A1">
        <w:rPr>
          <w:rFonts w:ascii="Verdana" w:hAnsi="Verdana"/>
          <w:sz w:val="18"/>
          <w:szCs w:val="18"/>
        </w:rPr>
        <w:t xml:space="preserve">; </w:t>
      </w:r>
    </w:p>
    <w:p w14:paraId="23F6E1B9" w14:textId="77777777" w:rsidR="004E6459" w:rsidRPr="003704A1" w:rsidRDefault="004E6459" w:rsidP="004E6459">
      <w:pPr>
        <w:spacing w:after="0" w:line="312" w:lineRule="auto"/>
        <w:jc w:val="both"/>
        <w:rPr>
          <w:rFonts w:ascii="Verdana" w:hAnsi="Verdana"/>
          <w:sz w:val="18"/>
          <w:szCs w:val="18"/>
        </w:rPr>
      </w:pPr>
    </w:p>
    <w:p w14:paraId="513E3AEB" w14:textId="77777777" w:rsidR="004E342A" w:rsidRPr="003704A1" w:rsidRDefault="004E6459" w:rsidP="007423CE">
      <w:pPr>
        <w:pStyle w:val="Odsekzoznamu"/>
        <w:numPr>
          <w:ilvl w:val="2"/>
          <w:numId w:val="1"/>
        </w:numPr>
        <w:spacing w:after="0" w:line="312" w:lineRule="auto"/>
        <w:ind w:left="1276" w:hanging="556"/>
        <w:jc w:val="both"/>
        <w:rPr>
          <w:rFonts w:ascii="Verdana" w:hAnsi="Verdana"/>
          <w:b/>
          <w:bCs/>
          <w:sz w:val="18"/>
          <w:szCs w:val="18"/>
        </w:rPr>
      </w:pPr>
      <w:r w:rsidRPr="003704A1">
        <w:rPr>
          <w:rFonts w:ascii="Verdana" w:hAnsi="Verdana"/>
          <w:b/>
          <w:bCs/>
          <w:sz w:val="18"/>
          <w:szCs w:val="18"/>
        </w:rPr>
        <w:t xml:space="preserve">ďalšie osobné údaje nevyhnutné na zabezpečenie riadneho priebehu tábora </w:t>
      </w:r>
      <w:r w:rsidR="00CE494D" w:rsidRPr="003704A1">
        <w:rPr>
          <w:rFonts w:ascii="Verdana" w:hAnsi="Verdana"/>
          <w:bCs/>
          <w:sz w:val="18"/>
          <w:szCs w:val="18"/>
        </w:rPr>
        <w:t xml:space="preserve">(napr. </w:t>
      </w:r>
      <w:r w:rsidRPr="003704A1">
        <w:rPr>
          <w:rFonts w:ascii="Verdana" w:hAnsi="Verdana"/>
          <w:bCs/>
          <w:sz w:val="18"/>
          <w:szCs w:val="18"/>
        </w:rPr>
        <w:t xml:space="preserve">alergie, ktorými </w:t>
      </w:r>
      <w:r w:rsidR="006C4341">
        <w:rPr>
          <w:rFonts w:ascii="Verdana" w:hAnsi="Verdana"/>
          <w:bCs/>
          <w:sz w:val="18"/>
          <w:szCs w:val="18"/>
        </w:rPr>
        <w:t xml:space="preserve">účastník tábora ako </w:t>
      </w:r>
      <w:r w:rsidR="007423CE" w:rsidRPr="003704A1">
        <w:rPr>
          <w:rFonts w:ascii="Verdana" w:hAnsi="Verdana"/>
          <w:bCs/>
          <w:sz w:val="18"/>
          <w:szCs w:val="18"/>
        </w:rPr>
        <w:t>dotknutá osoba</w:t>
      </w:r>
      <w:r w:rsidRPr="003704A1">
        <w:rPr>
          <w:rFonts w:ascii="Verdana" w:hAnsi="Verdana"/>
          <w:bCs/>
          <w:sz w:val="18"/>
          <w:szCs w:val="18"/>
        </w:rPr>
        <w:t xml:space="preserve"> trpí, zoznam liekov</w:t>
      </w:r>
      <w:r w:rsidR="007423CE" w:rsidRPr="003704A1">
        <w:rPr>
          <w:rFonts w:ascii="Verdana" w:hAnsi="Verdana"/>
          <w:bCs/>
          <w:sz w:val="18"/>
          <w:szCs w:val="18"/>
        </w:rPr>
        <w:t xml:space="preserve"> na lekársky predpis, ktorých absencia užívania </w:t>
      </w:r>
      <w:r w:rsidR="006C4341">
        <w:rPr>
          <w:rFonts w:ascii="Verdana" w:hAnsi="Verdana"/>
          <w:bCs/>
          <w:sz w:val="18"/>
          <w:szCs w:val="18"/>
        </w:rPr>
        <w:t xml:space="preserve">účastníkom letného tábora </w:t>
      </w:r>
      <w:r w:rsidR="007423CE" w:rsidRPr="003704A1">
        <w:rPr>
          <w:rFonts w:ascii="Verdana" w:hAnsi="Verdana"/>
          <w:bCs/>
          <w:sz w:val="18"/>
          <w:szCs w:val="18"/>
        </w:rPr>
        <w:t xml:space="preserve">počas trvania tábora by viedla k ohrozeniu života </w:t>
      </w:r>
      <w:r w:rsidR="00974D11">
        <w:rPr>
          <w:rFonts w:ascii="Verdana" w:hAnsi="Verdana"/>
          <w:bCs/>
          <w:sz w:val="18"/>
          <w:szCs w:val="18"/>
        </w:rPr>
        <w:t xml:space="preserve">účastníka letného tábora ako </w:t>
      </w:r>
      <w:r w:rsidR="00232E86" w:rsidRPr="003704A1">
        <w:rPr>
          <w:rFonts w:ascii="Verdana" w:hAnsi="Verdana"/>
          <w:bCs/>
          <w:sz w:val="18"/>
          <w:szCs w:val="18"/>
        </w:rPr>
        <w:t>dotknutej osoby</w:t>
      </w:r>
      <w:r w:rsidRPr="003704A1">
        <w:rPr>
          <w:rFonts w:ascii="Verdana" w:hAnsi="Verdana"/>
          <w:bCs/>
          <w:sz w:val="18"/>
          <w:szCs w:val="18"/>
        </w:rPr>
        <w:t>, špecifická diéta</w:t>
      </w:r>
      <w:r w:rsidR="00CE494D" w:rsidRPr="003704A1">
        <w:rPr>
          <w:rFonts w:ascii="Verdana" w:hAnsi="Verdana"/>
          <w:bCs/>
          <w:sz w:val="18"/>
          <w:szCs w:val="18"/>
        </w:rPr>
        <w:t>)</w:t>
      </w:r>
      <w:r w:rsidR="004E342A" w:rsidRPr="003704A1">
        <w:rPr>
          <w:rFonts w:ascii="Verdana" w:hAnsi="Verdana"/>
          <w:bCs/>
          <w:sz w:val="18"/>
          <w:szCs w:val="18"/>
        </w:rPr>
        <w:t>;</w:t>
      </w:r>
      <w:r w:rsidR="004E342A" w:rsidRPr="003704A1">
        <w:rPr>
          <w:rFonts w:ascii="Verdana" w:hAnsi="Verdana"/>
          <w:b/>
          <w:bCs/>
          <w:sz w:val="18"/>
          <w:szCs w:val="18"/>
        </w:rPr>
        <w:t xml:space="preserve"> </w:t>
      </w:r>
    </w:p>
    <w:p w14:paraId="5B671E00" w14:textId="77777777" w:rsidR="00D16BC0" w:rsidRPr="003704A1" w:rsidRDefault="00D16BC0" w:rsidP="003B6171">
      <w:pPr>
        <w:pStyle w:val="Default"/>
        <w:spacing w:line="312" w:lineRule="auto"/>
        <w:contextualSpacing/>
        <w:jc w:val="both"/>
        <w:rPr>
          <w:rFonts w:ascii="Verdana" w:hAnsi="Verdana"/>
          <w:bCs/>
          <w:sz w:val="18"/>
          <w:szCs w:val="18"/>
        </w:rPr>
      </w:pPr>
    </w:p>
    <w:p w14:paraId="1DF6D93E" w14:textId="77777777" w:rsidR="002A286E" w:rsidRPr="003704A1" w:rsidRDefault="002A286E" w:rsidP="009D6798">
      <w:pPr>
        <w:pStyle w:val="Default"/>
        <w:numPr>
          <w:ilvl w:val="1"/>
          <w:numId w:val="1"/>
        </w:numPr>
        <w:spacing w:line="312" w:lineRule="auto"/>
        <w:ind w:left="993" w:hanging="633"/>
        <w:contextualSpacing/>
        <w:jc w:val="both"/>
        <w:rPr>
          <w:rFonts w:ascii="Verdana" w:hAnsi="Verdana"/>
          <w:b/>
          <w:bCs/>
          <w:sz w:val="18"/>
          <w:szCs w:val="18"/>
        </w:rPr>
      </w:pPr>
      <w:r w:rsidRPr="003704A1">
        <w:rPr>
          <w:rFonts w:ascii="Verdana" w:hAnsi="Verdana"/>
          <w:b/>
          <w:bCs/>
          <w:sz w:val="18"/>
          <w:szCs w:val="18"/>
        </w:rPr>
        <w:t xml:space="preserve">Účely spracúvania osobných údajov: </w:t>
      </w:r>
    </w:p>
    <w:p w14:paraId="21F8E0F0" w14:textId="77777777" w:rsidR="00057460" w:rsidRPr="003704A1" w:rsidRDefault="00057460" w:rsidP="00712DC4">
      <w:pPr>
        <w:pStyle w:val="Default"/>
        <w:spacing w:line="312" w:lineRule="auto"/>
        <w:contextualSpacing/>
        <w:jc w:val="both"/>
        <w:rPr>
          <w:rFonts w:ascii="Verdana" w:hAnsi="Verdana"/>
          <w:bCs/>
          <w:sz w:val="18"/>
          <w:szCs w:val="18"/>
        </w:rPr>
      </w:pPr>
    </w:p>
    <w:p w14:paraId="63DA209E" w14:textId="77777777" w:rsidR="002A286E" w:rsidRPr="003704A1" w:rsidRDefault="002A286E" w:rsidP="00232E86">
      <w:pPr>
        <w:pStyle w:val="Odsekzoznamu"/>
        <w:numPr>
          <w:ilvl w:val="2"/>
          <w:numId w:val="1"/>
        </w:numPr>
        <w:spacing w:after="0" w:line="312" w:lineRule="auto"/>
        <w:ind w:left="1276" w:hanging="556"/>
        <w:jc w:val="both"/>
        <w:rPr>
          <w:rFonts w:ascii="Verdana" w:hAnsi="Verdana"/>
          <w:b/>
          <w:bCs/>
          <w:sz w:val="18"/>
          <w:szCs w:val="18"/>
        </w:rPr>
      </w:pPr>
      <w:r w:rsidRPr="003704A1">
        <w:rPr>
          <w:rFonts w:ascii="Verdana" w:hAnsi="Verdana"/>
          <w:b/>
          <w:bCs/>
          <w:sz w:val="18"/>
          <w:szCs w:val="18"/>
        </w:rPr>
        <w:t xml:space="preserve">spracúvanie je nevyhnutné na plnenie zmluvy </w:t>
      </w:r>
      <w:r w:rsidR="00C03F82" w:rsidRPr="003704A1">
        <w:rPr>
          <w:rFonts w:ascii="Verdana" w:hAnsi="Verdana"/>
          <w:bCs/>
          <w:sz w:val="18"/>
          <w:szCs w:val="18"/>
        </w:rPr>
        <w:t xml:space="preserve">(plnenie v rozsahu </w:t>
      </w:r>
      <w:r w:rsidR="00360017" w:rsidRPr="003704A1">
        <w:rPr>
          <w:rFonts w:ascii="Verdana" w:hAnsi="Verdana"/>
          <w:bCs/>
          <w:sz w:val="18"/>
          <w:szCs w:val="18"/>
        </w:rPr>
        <w:t>Prihlášky do letného tábora mladých včelárov</w:t>
      </w:r>
      <w:r w:rsidR="00232E86" w:rsidRPr="003704A1">
        <w:rPr>
          <w:rFonts w:ascii="Verdana" w:hAnsi="Verdana"/>
          <w:bCs/>
          <w:sz w:val="18"/>
          <w:szCs w:val="18"/>
        </w:rPr>
        <w:t xml:space="preserve"> a Všeobecných podmienok účasti na táboroch</w:t>
      </w:r>
      <w:r w:rsidR="00336F2C" w:rsidRPr="003704A1">
        <w:rPr>
          <w:rFonts w:ascii="Verdana" w:hAnsi="Verdana"/>
          <w:bCs/>
          <w:sz w:val="18"/>
          <w:szCs w:val="18"/>
        </w:rPr>
        <w:t>)</w:t>
      </w:r>
      <w:r w:rsidRPr="003704A1">
        <w:rPr>
          <w:rFonts w:ascii="Verdana" w:hAnsi="Verdana"/>
          <w:bCs/>
          <w:sz w:val="18"/>
          <w:szCs w:val="18"/>
        </w:rPr>
        <w:t>;</w:t>
      </w:r>
    </w:p>
    <w:p w14:paraId="4222278A" w14:textId="77777777" w:rsidR="00017FB0" w:rsidRPr="003704A1" w:rsidRDefault="00017FB0" w:rsidP="00D15EEE">
      <w:pPr>
        <w:spacing w:after="0" w:line="312" w:lineRule="auto"/>
        <w:jc w:val="both"/>
        <w:rPr>
          <w:rFonts w:ascii="Verdana" w:hAnsi="Verdana"/>
          <w:b/>
          <w:bCs/>
          <w:sz w:val="18"/>
          <w:szCs w:val="18"/>
        </w:rPr>
      </w:pPr>
    </w:p>
    <w:p w14:paraId="3353A051" w14:textId="77777777" w:rsidR="002A286E" w:rsidRPr="003704A1" w:rsidRDefault="002A286E" w:rsidP="00D15EEE">
      <w:pPr>
        <w:pStyle w:val="Odsekzoznamu"/>
        <w:numPr>
          <w:ilvl w:val="2"/>
          <w:numId w:val="1"/>
        </w:numPr>
        <w:spacing w:after="0" w:line="312" w:lineRule="auto"/>
        <w:ind w:left="1276" w:hanging="556"/>
        <w:jc w:val="both"/>
        <w:rPr>
          <w:rFonts w:ascii="Verdana" w:hAnsi="Verdana"/>
          <w:b/>
          <w:bCs/>
          <w:sz w:val="18"/>
          <w:szCs w:val="18"/>
        </w:rPr>
      </w:pPr>
      <w:r w:rsidRPr="003704A1">
        <w:rPr>
          <w:rFonts w:ascii="Verdana" w:hAnsi="Verdana"/>
          <w:b/>
          <w:bCs/>
          <w:sz w:val="18"/>
          <w:szCs w:val="18"/>
        </w:rPr>
        <w:t>spracúvanie je nevyhnutné na splnenie zákonných povinností</w:t>
      </w:r>
      <w:r w:rsidR="00507101" w:rsidRPr="003704A1">
        <w:rPr>
          <w:rFonts w:ascii="Verdana" w:hAnsi="Verdana"/>
          <w:b/>
          <w:bCs/>
          <w:sz w:val="18"/>
          <w:szCs w:val="18"/>
        </w:rPr>
        <w:t xml:space="preserve"> prevádzkovateľa </w:t>
      </w:r>
      <w:r w:rsidR="00AF6665" w:rsidRPr="003704A1">
        <w:rPr>
          <w:rFonts w:ascii="Verdana" w:hAnsi="Verdana"/>
          <w:bCs/>
          <w:sz w:val="18"/>
          <w:szCs w:val="18"/>
        </w:rPr>
        <w:t xml:space="preserve">(napr. </w:t>
      </w:r>
      <w:r w:rsidR="00DB32D1" w:rsidRPr="003704A1">
        <w:rPr>
          <w:rFonts w:ascii="Verdana" w:hAnsi="Verdana"/>
          <w:bCs/>
          <w:sz w:val="18"/>
          <w:szCs w:val="18"/>
        </w:rPr>
        <w:t xml:space="preserve">zabezpečenie stravovania </w:t>
      </w:r>
      <w:r w:rsidR="005659B8">
        <w:rPr>
          <w:rFonts w:ascii="Verdana" w:hAnsi="Verdana"/>
          <w:bCs/>
          <w:sz w:val="18"/>
          <w:szCs w:val="18"/>
        </w:rPr>
        <w:t xml:space="preserve">účastníka zájazdu ako </w:t>
      </w:r>
      <w:r w:rsidR="00507101" w:rsidRPr="003704A1">
        <w:rPr>
          <w:rFonts w:ascii="Verdana" w:hAnsi="Verdana"/>
          <w:bCs/>
          <w:sz w:val="18"/>
          <w:szCs w:val="18"/>
        </w:rPr>
        <w:t xml:space="preserve">dotknutej osoby </w:t>
      </w:r>
      <w:r w:rsidR="00DB32D1" w:rsidRPr="003704A1">
        <w:rPr>
          <w:rFonts w:ascii="Verdana" w:hAnsi="Verdana"/>
          <w:bCs/>
          <w:sz w:val="18"/>
          <w:szCs w:val="18"/>
        </w:rPr>
        <w:t xml:space="preserve">s prihliadnutím na </w:t>
      </w:r>
      <w:r w:rsidR="00507101" w:rsidRPr="003704A1">
        <w:rPr>
          <w:rFonts w:ascii="Verdana" w:hAnsi="Verdana"/>
          <w:bCs/>
          <w:sz w:val="18"/>
          <w:szCs w:val="18"/>
        </w:rPr>
        <w:t>jej</w:t>
      </w:r>
      <w:r w:rsidR="00DB32D1" w:rsidRPr="003704A1">
        <w:rPr>
          <w:rFonts w:ascii="Verdana" w:hAnsi="Verdana"/>
          <w:bCs/>
          <w:sz w:val="18"/>
          <w:szCs w:val="18"/>
        </w:rPr>
        <w:t xml:space="preserve"> vek, zdravotný stav a fyzickú </w:t>
      </w:r>
      <w:r w:rsidR="00507101" w:rsidRPr="003704A1">
        <w:rPr>
          <w:rFonts w:ascii="Verdana" w:hAnsi="Verdana"/>
          <w:bCs/>
          <w:sz w:val="18"/>
          <w:szCs w:val="18"/>
        </w:rPr>
        <w:t>záťaž, zabezpečenie</w:t>
      </w:r>
      <w:r w:rsidR="00DB32D1" w:rsidRPr="003704A1">
        <w:rPr>
          <w:rFonts w:ascii="Verdana" w:hAnsi="Verdana"/>
          <w:bCs/>
          <w:sz w:val="18"/>
          <w:szCs w:val="18"/>
        </w:rPr>
        <w:t xml:space="preserve"> </w:t>
      </w:r>
      <w:r w:rsidR="005659B8">
        <w:rPr>
          <w:rFonts w:ascii="Verdana" w:hAnsi="Verdana"/>
          <w:bCs/>
          <w:sz w:val="18"/>
          <w:szCs w:val="18"/>
        </w:rPr>
        <w:t xml:space="preserve">jeho </w:t>
      </w:r>
      <w:r w:rsidR="00DB32D1" w:rsidRPr="003704A1">
        <w:rPr>
          <w:rFonts w:ascii="Verdana" w:hAnsi="Verdana"/>
          <w:bCs/>
          <w:sz w:val="18"/>
          <w:szCs w:val="18"/>
        </w:rPr>
        <w:t>zdravotn</w:t>
      </w:r>
      <w:r w:rsidR="00507101" w:rsidRPr="003704A1">
        <w:rPr>
          <w:rFonts w:ascii="Verdana" w:hAnsi="Verdana"/>
          <w:bCs/>
          <w:sz w:val="18"/>
          <w:szCs w:val="18"/>
        </w:rPr>
        <w:t>ej</w:t>
      </w:r>
      <w:r w:rsidR="00DB32D1" w:rsidRPr="003704A1">
        <w:rPr>
          <w:rFonts w:ascii="Verdana" w:hAnsi="Verdana"/>
          <w:bCs/>
          <w:sz w:val="18"/>
          <w:szCs w:val="18"/>
        </w:rPr>
        <w:t xml:space="preserve"> starostlivos</w:t>
      </w:r>
      <w:r w:rsidR="00507101" w:rsidRPr="003704A1">
        <w:rPr>
          <w:rFonts w:ascii="Verdana" w:hAnsi="Verdana"/>
          <w:bCs/>
          <w:sz w:val="18"/>
          <w:szCs w:val="18"/>
        </w:rPr>
        <w:t>ti</w:t>
      </w:r>
      <w:r w:rsidR="007E78D8" w:rsidRPr="003704A1">
        <w:rPr>
          <w:rFonts w:ascii="Verdana" w:hAnsi="Verdana"/>
          <w:bCs/>
          <w:sz w:val="18"/>
          <w:szCs w:val="18"/>
        </w:rPr>
        <w:t xml:space="preserve"> a pod.</w:t>
      </w:r>
      <w:r w:rsidR="00AF6665" w:rsidRPr="003704A1">
        <w:rPr>
          <w:rFonts w:ascii="Verdana" w:hAnsi="Verdana"/>
          <w:bCs/>
          <w:sz w:val="18"/>
          <w:szCs w:val="18"/>
        </w:rPr>
        <w:t>)</w:t>
      </w:r>
      <w:r w:rsidRPr="003704A1">
        <w:rPr>
          <w:rFonts w:ascii="Verdana" w:hAnsi="Verdana"/>
          <w:bCs/>
          <w:sz w:val="18"/>
          <w:szCs w:val="18"/>
        </w:rPr>
        <w:t xml:space="preserve">, ktoré prevádzkovateľovi vyplývajú najmä </w:t>
      </w:r>
      <w:r w:rsidR="00AF6665" w:rsidRPr="003704A1">
        <w:rPr>
          <w:rFonts w:ascii="Verdana" w:hAnsi="Verdana"/>
          <w:bCs/>
          <w:sz w:val="18"/>
          <w:szCs w:val="18"/>
        </w:rPr>
        <w:t xml:space="preserve">(ale nielen) </w:t>
      </w:r>
      <w:r w:rsidRPr="003704A1">
        <w:rPr>
          <w:rFonts w:ascii="Verdana" w:hAnsi="Verdana"/>
          <w:bCs/>
          <w:sz w:val="18"/>
          <w:szCs w:val="18"/>
        </w:rPr>
        <w:t>z nasledovných právnych predpisov:</w:t>
      </w:r>
    </w:p>
    <w:p w14:paraId="2A3A0C55" w14:textId="77777777" w:rsidR="00017FB0" w:rsidRPr="003704A1" w:rsidRDefault="00017FB0" w:rsidP="00712DC4">
      <w:pPr>
        <w:pStyle w:val="Default"/>
        <w:spacing w:line="312" w:lineRule="auto"/>
        <w:contextualSpacing/>
        <w:jc w:val="both"/>
        <w:rPr>
          <w:rFonts w:ascii="Verdana" w:hAnsi="Verdana"/>
          <w:bCs/>
          <w:sz w:val="18"/>
          <w:szCs w:val="18"/>
        </w:rPr>
      </w:pPr>
    </w:p>
    <w:p w14:paraId="0FF7E89B" w14:textId="77777777" w:rsidR="002A286E" w:rsidRPr="003704A1" w:rsidRDefault="002A286E" w:rsidP="00D15EEE">
      <w:pPr>
        <w:pStyle w:val="Odsekzoznamu"/>
        <w:numPr>
          <w:ilvl w:val="3"/>
          <w:numId w:val="1"/>
        </w:numPr>
        <w:spacing w:after="0" w:line="312" w:lineRule="auto"/>
        <w:jc w:val="both"/>
        <w:rPr>
          <w:rFonts w:ascii="Verdana" w:hAnsi="Verdana"/>
          <w:bCs/>
          <w:sz w:val="18"/>
          <w:szCs w:val="18"/>
        </w:rPr>
      </w:pPr>
      <w:r w:rsidRPr="003704A1">
        <w:rPr>
          <w:rFonts w:ascii="Verdana" w:hAnsi="Verdana"/>
          <w:bCs/>
          <w:sz w:val="18"/>
          <w:szCs w:val="18"/>
        </w:rPr>
        <w:t xml:space="preserve">zákon č. 513/1991 </w:t>
      </w:r>
      <w:proofErr w:type="spellStart"/>
      <w:r w:rsidRPr="003704A1">
        <w:rPr>
          <w:rFonts w:ascii="Verdana" w:hAnsi="Verdana"/>
          <w:bCs/>
          <w:sz w:val="18"/>
          <w:szCs w:val="18"/>
        </w:rPr>
        <w:t>Z.z</w:t>
      </w:r>
      <w:proofErr w:type="spellEnd"/>
      <w:r w:rsidRPr="003704A1">
        <w:rPr>
          <w:rFonts w:ascii="Verdana" w:hAnsi="Verdana"/>
          <w:bCs/>
          <w:sz w:val="18"/>
          <w:szCs w:val="18"/>
        </w:rPr>
        <w:t>. Obchodný zákonník;</w:t>
      </w:r>
    </w:p>
    <w:p w14:paraId="34A33FFA" w14:textId="77777777" w:rsidR="00522486" w:rsidRPr="003704A1" w:rsidRDefault="00522486" w:rsidP="00D15EEE">
      <w:pPr>
        <w:pStyle w:val="Odsekzoznamu"/>
        <w:numPr>
          <w:ilvl w:val="3"/>
          <w:numId w:val="1"/>
        </w:numPr>
        <w:spacing w:after="0" w:line="312" w:lineRule="auto"/>
        <w:jc w:val="both"/>
        <w:rPr>
          <w:rFonts w:ascii="Verdana" w:hAnsi="Verdana"/>
          <w:bCs/>
          <w:sz w:val="18"/>
          <w:szCs w:val="18"/>
        </w:rPr>
      </w:pPr>
      <w:r w:rsidRPr="003704A1">
        <w:rPr>
          <w:rFonts w:ascii="Verdana" w:hAnsi="Verdana"/>
          <w:bCs/>
          <w:sz w:val="18"/>
          <w:szCs w:val="18"/>
        </w:rPr>
        <w:t>zákon č. 40/1964 Zb. Občiansky zákonník;</w:t>
      </w:r>
    </w:p>
    <w:p w14:paraId="75DA201A" w14:textId="77777777" w:rsidR="00DD1ADD" w:rsidRPr="003704A1" w:rsidRDefault="00DD1ADD" w:rsidP="00D15EEE">
      <w:pPr>
        <w:pStyle w:val="Odsekzoznamu"/>
        <w:numPr>
          <w:ilvl w:val="3"/>
          <w:numId w:val="1"/>
        </w:numPr>
        <w:spacing w:after="0" w:line="312" w:lineRule="auto"/>
        <w:jc w:val="both"/>
        <w:rPr>
          <w:rFonts w:ascii="Verdana" w:hAnsi="Verdana"/>
          <w:bCs/>
          <w:sz w:val="18"/>
          <w:szCs w:val="18"/>
        </w:rPr>
      </w:pPr>
      <w:r w:rsidRPr="003704A1">
        <w:rPr>
          <w:rFonts w:ascii="Verdana" w:hAnsi="Verdana"/>
          <w:bCs/>
          <w:sz w:val="18"/>
          <w:szCs w:val="18"/>
        </w:rPr>
        <w:t xml:space="preserve">zákon č. 355/2007 </w:t>
      </w:r>
      <w:proofErr w:type="spellStart"/>
      <w:r w:rsidRPr="003704A1">
        <w:rPr>
          <w:rFonts w:ascii="Verdana" w:hAnsi="Verdana"/>
          <w:bCs/>
          <w:sz w:val="18"/>
          <w:szCs w:val="18"/>
        </w:rPr>
        <w:t>Z.z</w:t>
      </w:r>
      <w:proofErr w:type="spellEnd"/>
      <w:r w:rsidRPr="003704A1">
        <w:rPr>
          <w:rFonts w:ascii="Verdana" w:hAnsi="Verdana"/>
          <w:bCs/>
          <w:sz w:val="18"/>
          <w:szCs w:val="18"/>
        </w:rPr>
        <w:t>. o ochrane, podpore a rozvoji verejného zdravia;</w:t>
      </w:r>
    </w:p>
    <w:p w14:paraId="4C0E6DD2" w14:textId="77777777" w:rsidR="00017FB0" w:rsidRPr="003704A1" w:rsidRDefault="00017FB0" w:rsidP="00712DC4">
      <w:pPr>
        <w:pStyle w:val="Default"/>
        <w:spacing w:line="312" w:lineRule="auto"/>
        <w:contextualSpacing/>
        <w:jc w:val="both"/>
        <w:rPr>
          <w:rFonts w:ascii="Verdana" w:hAnsi="Verdana"/>
          <w:bCs/>
          <w:sz w:val="18"/>
          <w:szCs w:val="18"/>
        </w:rPr>
      </w:pPr>
    </w:p>
    <w:p w14:paraId="6097EC2D" w14:textId="77777777" w:rsidR="0078308C" w:rsidRPr="003704A1" w:rsidRDefault="002A286E" w:rsidP="00D15EEE">
      <w:pPr>
        <w:pStyle w:val="Odsekzoznamu"/>
        <w:numPr>
          <w:ilvl w:val="2"/>
          <w:numId w:val="1"/>
        </w:numPr>
        <w:spacing w:after="0" w:line="312" w:lineRule="auto"/>
        <w:ind w:left="1276" w:hanging="556"/>
        <w:jc w:val="both"/>
        <w:rPr>
          <w:rFonts w:ascii="Verdana" w:hAnsi="Verdana"/>
          <w:bCs/>
          <w:sz w:val="18"/>
          <w:szCs w:val="18"/>
        </w:rPr>
      </w:pPr>
      <w:r w:rsidRPr="003704A1">
        <w:rPr>
          <w:rFonts w:ascii="Verdana" w:hAnsi="Verdana"/>
          <w:bCs/>
          <w:sz w:val="18"/>
          <w:szCs w:val="18"/>
        </w:rPr>
        <w:t xml:space="preserve">spracúvanie je </w:t>
      </w:r>
      <w:r w:rsidR="0078308C" w:rsidRPr="003704A1">
        <w:rPr>
          <w:rFonts w:ascii="Verdana" w:hAnsi="Verdana"/>
          <w:bCs/>
          <w:sz w:val="18"/>
          <w:szCs w:val="18"/>
        </w:rPr>
        <w:t xml:space="preserve">nevyhnutné na účely </w:t>
      </w:r>
      <w:r w:rsidR="0078308C" w:rsidRPr="003704A1">
        <w:rPr>
          <w:rFonts w:ascii="Verdana" w:hAnsi="Verdana"/>
          <w:b/>
          <w:bCs/>
          <w:sz w:val="18"/>
          <w:szCs w:val="18"/>
        </w:rPr>
        <w:t>oprávnených záujmov</w:t>
      </w:r>
      <w:r w:rsidR="0078308C" w:rsidRPr="003704A1">
        <w:rPr>
          <w:rFonts w:ascii="Verdana" w:hAnsi="Verdana"/>
          <w:bCs/>
          <w:sz w:val="18"/>
          <w:szCs w:val="18"/>
        </w:rPr>
        <w:t xml:space="preserve"> prevádzkovateľa, a</w:t>
      </w:r>
      <w:r w:rsidR="00017FB0" w:rsidRPr="003704A1">
        <w:rPr>
          <w:rFonts w:ascii="Verdana" w:hAnsi="Verdana"/>
          <w:bCs/>
          <w:sz w:val="18"/>
          <w:szCs w:val="18"/>
        </w:rPr>
        <w:t> </w:t>
      </w:r>
      <w:r w:rsidR="0078308C" w:rsidRPr="003704A1">
        <w:rPr>
          <w:rFonts w:ascii="Verdana" w:hAnsi="Verdana"/>
          <w:bCs/>
          <w:sz w:val="18"/>
          <w:szCs w:val="18"/>
        </w:rPr>
        <w:t>to</w:t>
      </w:r>
      <w:r w:rsidR="00017FB0" w:rsidRPr="003704A1">
        <w:rPr>
          <w:rFonts w:ascii="Verdana" w:hAnsi="Verdana"/>
          <w:bCs/>
          <w:sz w:val="18"/>
          <w:szCs w:val="18"/>
        </w:rPr>
        <w:t xml:space="preserve"> za účelom</w:t>
      </w:r>
      <w:r w:rsidR="0078308C" w:rsidRPr="003704A1">
        <w:rPr>
          <w:rFonts w:ascii="Verdana" w:hAnsi="Verdana"/>
          <w:bCs/>
          <w:sz w:val="18"/>
          <w:szCs w:val="18"/>
        </w:rPr>
        <w:t>:</w:t>
      </w:r>
    </w:p>
    <w:p w14:paraId="3F4C60DA" w14:textId="77777777" w:rsidR="00122A61" w:rsidRPr="003704A1" w:rsidRDefault="00122A61" w:rsidP="00D15EEE">
      <w:pPr>
        <w:spacing w:after="0" w:line="312" w:lineRule="auto"/>
        <w:jc w:val="both"/>
        <w:rPr>
          <w:rFonts w:ascii="Verdana" w:hAnsi="Verdana"/>
          <w:bCs/>
          <w:sz w:val="18"/>
          <w:szCs w:val="18"/>
        </w:rPr>
      </w:pPr>
    </w:p>
    <w:p w14:paraId="702C5140" w14:textId="77777777" w:rsidR="00017FB0" w:rsidRPr="003704A1" w:rsidRDefault="00017FB0" w:rsidP="00D15EEE">
      <w:pPr>
        <w:pStyle w:val="Odsekzoznamu"/>
        <w:numPr>
          <w:ilvl w:val="3"/>
          <w:numId w:val="1"/>
        </w:numPr>
        <w:spacing w:after="0" w:line="312" w:lineRule="auto"/>
        <w:ind w:left="2127" w:hanging="1047"/>
        <w:jc w:val="both"/>
        <w:rPr>
          <w:rFonts w:ascii="Verdana" w:hAnsi="Verdana"/>
          <w:bCs/>
          <w:sz w:val="18"/>
          <w:szCs w:val="18"/>
        </w:rPr>
      </w:pPr>
      <w:r w:rsidRPr="003704A1">
        <w:rPr>
          <w:rFonts w:ascii="Verdana" w:hAnsi="Verdana"/>
          <w:bCs/>
          <w:sz w:val="18"/>
          <w:szCs w:val="18"/>
        </w:rPr>
        <w:t>vnútornej kontroly a evidencie, najmä evidencia vykonaných platieb, evidencia a kontrol</w:t>
      </w:r>
      <w:r w:rsidR="00DF1D77">
        <w:rPr>
          <w:rFonts w:ascii="Verdana" w:hAnsi="Verdana"/>
          <w:bCs/>
          <w:sz w:val="18"/>
          <w:szCs w:val="18"/>
        </w:rPr>
        <w:t>a</w:t>
      </w:r>
      <w:r w:rsidRPr="003704A1">
        <w:rPr>
          <w:rFonts w:ascii="Verdana" w:hAnsi="Verdana"/>
          <w:bCs/>
          <w:sz w:val="18"/>
          <w:szCs w:val="18"/>
        </w:rPr>
        <w:t xml:space="preserve"> plnenia </w:t>
      </w:r>
      <w:r w:rsidR="00240D08" w:rsidRPr="003704A1">
        <w:rPr>
          <w:rFonts w:ascii="Verdana" w:hAnsi="Verdana"/>
          <w:bCs/>
          <w:sz w:val="18"/>
          <w:szCs w:val="18"/>
        </w:rPr>
        <w:t>zmlu</w:t>
      </w:r>
      <w:r w:rsidR="003D3246" w:rsidRPr="003704A1">
        <w:rPr>
          <w:rFonts w:ascii="Verdana" w:hAnsi="Verdana"/>
          <w:bCs/>
          <w:sz w:val="18"/>
          <w:szCs w:val="18"/>
        </w:rPr>
        <w:t>vných</w:t>
      </w:r>
      <w:r w:rsidRPr="003704A1">
        <w:rPr>
          <w:rFonts w:ascii="Verdana" w:hAnsi="Verdana"/>
          <w:bCs/>
          <w:sz w:val="18"/>
          <w:szCs w:val="18"/>
        </w:rPr>
        <w:t xml:space="preserve"> povinností, a pod., kde je naším oprávneným záujmom zabezpečenie a kontrola riadneho plnenia všetkých Vašich a našich povinností; </w:t>
      </w:r>
    </w:p>
    <w:p w14:paraId="6F35FE15" w14:textId="77777777" w:rsidR="00D15EEE" w:rsidRPr="003704A1" w:rsidRDefault="00D15EEE" w:rsidP="00D15EEE">
      <w:pPr>
        <w:spacing w:after="0" w:line="312" w:lineRule="auto"/>
        <w:jc w:val="both"/>
        <w:rPr>
          <w:rFonts w:ascii="Verdana" w:hAnsi="Verdana"/>
          <w:bCs/>
          <w:sz w:val="18"/>
          <w:szCs w:val="18"/>
        </w:rPr>
      </w:pPr>
    </w:p>
    <w:p w14:paraId="056152F5" w14:textId="77777777" w:rsidR="00122A61" w:rsidRPr="003704A1" w:rsidRDefault="00017FB0" w:rsidP="00D15EEE">
      <w:pPr>
        <w:pStyle w:val="Odsekzoznamu"/>
        <w:numPr>
          <w:ilvl w:val="3"/>
          <w:numId w:val="1"/>
        </w:numPr>
        <w:spacing w:after="0" w:line="312" w:lineRule="auto"/>
        <w:ind w:left="2127" w:hanging="1047"/>
        <w:jc w:val="both"/>
        <w:rPr>
          <w:rFonts w:ascii="Verdana" w:hAnsi="Verdana"/>
          <w:bCs/>
          <w:sz w:val="18"/>
          <w:szCs w:val="18"/>
        </w:rPr>
      </w:pPr>
      <w:r w:rsidRPr="003704A1">
        <w:rPr>
          <w:rFonts w:ascii="Verdana" w:hAnsi="Verdana"/>
          <w:bCs/>
          <w:sz w:val="18"/>
          <w:szCs w:val="18"/>
        </w:rPr>
        <w:t xml:space="preserve">ochrany našich právnych nárokov (inak povedané, aby sme mohli v súdnom, mimosúdnom alebo vykonávacom konaní obhajovať vlastné právne nároky), kde je naším oprávneným záujmom zabránenie vzniku škôd; </w:t>
      </w:r>
    </w:p>
    <w:p w14:paraId="01B84711" w14:textId="77777777" w:rsidR="00122A61" w:rsidRPr="003704A1" w:rsidRDefault="00122A61" w:rsidP="00D15EEE">
      <w:pPr>
        <w:spacing w:after="0" w:line="312" w:lineRule="auto"/>
        <w:jc w:val="both"/>
        <w:rPr>
          <w:rFonts w:ascii="Verdana" w:hAnsi="Verdana"/>
          <w:bCs/>
          <w:sz w:val="18"/>
          <w:szCs w:val="18"/>
        </w:rPr>
      </w:pPr>
    </w:p>
    <w:p w14:paraId="158B0449" w14:textId="77777777" w:rsidR="002A286E" w:rsidRPr="003704A1" w:rsidRDefault="002A286E" w:rsidP="009D6798">
      <w:pPr>
        <w:pStyle w:val="Default"/>
        <w:numPr>
          <w:ilvl w:val="1"/>
          <w:numId w:val="1"/>
        </w:numPr>
        <w:spacing w:line="312" w:lineRule="auto"/>
        <w:ind w:left="993" w:hanging="633"/>
        <w:contextualSpacing/>
        <w:jc w:val="both"/>
        <w:rPr>
          <w:rFonts w:ascii="Verdana" w:hAnsi="Verdana"/>
          <w:b/>
          <w:bCs/>
          <w:sz w:val="18"/>
          <w:szCs w:val="18"/>
        </w:rPr>
      </w:pPr>
      <w:r w:rsidRPr="003704A1">
        <w:rPr>
          <w:rFonts w:ascii="Verdana" w:hAnsi="Verdana"/>
          <w:b/>
          <w:bCs/>
          <w:sz w:val="18"/>
          <w:szCs w:val="18"/>
        </w:rPr>
        <w:t xml:space="preserve">Právny základ spracúvania osobných údajov: </w:t>
      </w:r>
    </w:p>
    <w:p w14:paraId="11302557" w14:textId="77777777" w:rsidR="00E23ED4" w:rsidRPr="003704A1" w:rsidRDefault="00E23ED4" w:rsidP="00712DC4">
      <w:pPr>
        <w:pStyle w:val="Default"/>
        <w:spacing w:line="312" w:lineRule="auto"/>
        <w:contextualSpacing/>
        <w:jc w:val="both"/>
        <w:rPr>
          <w:rFonts w:ascii="Verdana" w:hAnsi="Verdana"/>
          <w:bCs/>
          <w:sz w:val="18"/>
          <w:szCs w:val="18"/>
        </w:rPr>
      </w:pPr>
    </w:p>
    <w:p w14:paraId="7F15234A" w14:textId="77777777" w:rsidR="002A286E" w:rsidRPr="003704A1" w:rsidRDefault="002A286E" w:rsidP="00507101">
      <w:pPr>
        <w:pStyle w:val="Odsekzoznamu"/>
        <w:numPr>
          <w:ilvl w:val="2"/>
          <w:numId w:val="1"/>
        </w:numPr>
        <w:spacing w:after="0" w:line="312" w:lineRule="auto"/>
        <w:ind w:left="1276" w:hanging="556"/>
        <w:jc w:val="both"/>
        <w:rPr>
          <w:rFonts w:ascii="Verdana" w:hAnsi="Verdana"/>
          <w:bCs/>
          <w:sz w:val="18"/>
          <w:szCs w:val="18"/>
        </w:rPr>
      </w:pPr>
      <w:r w:rsidRPr="003704A1">
        <w:rPr>
          <w:rFonts w:ascii="Verdana" w:hAnsi="Verdana"/>
          <w:bCs/>
          <w:sz w:val="18"/>
          <w:szCs w:val="18"/>
        </w:rPr>
        <w:t xml:space="preserve">čl. 6 ods. 1 písm. b) GDPR – spracúvanie je nevyhnutné na plnenie zmluvy </w:t>
      </w:r>
      <w:r w:rsidR="00507101" w:rsidRPr="003704A1">
        <w:rPr>
          <w:rFonts w:ascii="Verdana" w:hAnsi="Verdana"/>
          <w:bCs/>
          <w:sz w:val="18"/>
          <w:szCs w:val="18"/>
        </w:rPr>
        <w:t xml:space="preserve">(Prihlášky do letného tábora mladých včelárov a Všeobecných podmienok účasti na táboroch) </w:t>
      </w:r>
      <w:r w:rsidRPr="003704A1">
        <w:rPr>
          <w:rFonts w:ascii="Verdana" w:hAnsi="Verdana"/>
          <w:bCs/>
          <w:sz w:val="18"/>
          <w:szCs w:val="18"/>
        </w:rPr>
        <w:lastRenderedPageBreak/>
        <w:t xml:space="preserve">uzavretej medzi prevádzkovateľom a dotknutou osobou </w:t>
      </w:r>
      <w:r w:rsidR="00507101" w:rsidRPr="003704A1">
        <w:rPr>
          <w:rFonts w:ascii="Verdana" w:hAnsi="Verdana"/>
          <w:bCs/>
          <w:sz w:val="18"/>
          <w:szCs w:val="18"/>
        </w:rPr>
        <w:t xml:space="preserve">podľa </w:t>
      </w:r>
      <w:r w:rsidR="00BC65C6" w:rsidRPr="003704A1">
        <w:rPr>
          <w:rFonts w:ascii="Verdana" w:hAnsi="Verdana"/>
          <w:bCs/>
          <w:sz w:val="18"/>
          <w:szCs w:val="18"/>
        </w:rPr>
        <w:t>1.5</w:t>
      </w:r>
      <w:r w:rsidRPr="003704A1">
        <w:rPr>
          <w:rFonts w:ascii="Verdana" w:hAnsi="Verdana"/>
          <w:bCs/>
          <w:sz w:val="18"/>
          <w:szCs w:val="18"/>
        </w:rPr>
        <w:t>.1 týchto Informácií;</w:t>
      </w:r>
    </w:p>
    <w:p w14:paraId="68F7BFEC" w14:textId="77777777" w:rsidR="00122A61" w:rsidRPr="003704A1" w:rsidRDefault="00122A61" w:rsidP="00D15EEE">
      <w:pPr>
        <w:spacing w:after="0" w:line="312" w:lineRule="auto"/>
        <w:jc w:val="both"/>
        <w:rPr>
          <w:rFonts w:ascii="Verdana" w:hAnsi="Verdana"/>
          <w:bCs/>
          <w:sz w:val="18"/>
          <w:szCs w:val="18"/>
        </w:rPr>
      </w:pPr>
    </w:p>
    <w:p w14:paraId="038AAC43" w14:textId="77777777" w:rsidR="002A286E" w:rsidRPr="003704A1" w:rsidRDefault="002A286E" w:rsidP="00D15EEE">
      <w:pPr>
        <w:pStyle w:val="Odsekzoznamu"/>
        <w:numPr>
          <w:ilvl w:val="2"/>
          <w:numId w:val="1"/>
        </w:numPr>
        <w:spacing w:after="0" w:line="312" w:lineRule="auto"/>
        <w:ind w:left="1276" w:hanging="556"/>
        <w:jc w:val="both"/>
        <w:rPr>
          <w:rFonts w:ascii="Verdana" w:hAnsi="Verdana"/>
          <w:bCs/>
          <w:sz w:val="18"/>
          <w:szCs w:val="18"/>
        </w:rPr>
      </w:pPr>
      <w:r w:rsidRPr="003704A1">
        <w:rPr>
          <w:rFonts w:ascii="Verdana" w:hAnsi="Verdana"/>
          <w:bCs/>
          <w:sz w:val="18"/>
          <w:szCs w:val="18"/>
        </w:rPr>
        <w:t>čl. 6 ods. 1 písm. c) GDPR – spracúvanie je nevyhnutné na splne</w:t>
      </w:r>
      <w:r w:rsidR="00EE42A5" w:rsidRPr="003704A1">
        <w:rPr>
          <w:rFonts w:ascii="Verdana" w:hAnsi="Verdana"/>
          <w:bCs/>
          <w:sz w:val="18"/>
          <w:szCs w:val="18"/>
        </w:rPr>
        <w:t xml:space="preserve">nie zákonnej povinností, ktorá </w:t>
      </w:r>
      <w:r w:rsidRPr="003704A1">
        <w:rPr>
          <w:rFonts w:ascii="Verdana" w:hAnsi="Verdana"/>
          <w:bCs/>
          <w:sz w:val="18"/>
          <w:szCs w:val="18"/>
        </w:rPr>
        <w:t>prevádzkovateľovi vyplýva z</w:t>
      </w:r>
      <w:r w:rsidR="00BC65C6" w:rsidRPr="003704A1">
        <w:rPr>
          <w:rFonts w:ascii="Verdana" w:hAnsi="Verdana"/>
          <w:bCs/>
          <w:sz w:val="18"/>
          <w:szCs w:val="18"/>
        </w:rPr>
        <w:t xml:space="preserve"> príslušných </w:t>
      </w:r>
      <w:r w:rsidRPr="003704A1">
        <w:rPr>
          <w:rFonts w:ascii="Verdana" w:hAnsi="Verdana"/>
          <w:bCs/>
          <w:sz w:val="18"/>
          <w:szCs w:val="18"/>
        </w:rPr>
        <w:t>právnych predpisov</w:t>
      </w:r>
      <w:r w:rsidR="006316F7" w:rsidRPr="003704A1">
        <w:rPr>
          <w:rFonts w:ascii="Verdana" w:hAnsi="Verdana"/>
          <w:bCs/>
          <w:sz w:val="18"/>
          <w:szCs w:val="18"/>
        </w:rPr>
        <w:t xml:space="preserve"> (demonštratívny výpočet uvedený v bode 1.5.2 týchto Informácií)</w:t>
      </w:r>
      <w:r w:rsidRPr="003704A1">
        <w:rPr>
          <w:rFonts w:ascii="Verdana" w:hAnsi="Verdana"/>
          <w:bCs/>
          <w:sz w:val="18"/>
          <w:szCs w:val="18"/>
        </w:rPr>
        <w:t>;</w:t>
      </w:r>
    </w:p>
    <w:p w14:paraId="79FF2C8D" w14:textId="77777777" w:rsidR="00122A61" w:rsidRPr="003704A1" w:rsidRDefault="00122A61" w:rsidP="00D15EEE">
      <w:pPr>
        <w:spacing w:after="0" w:line="312" w:lineRule="auto"/>
        <w:jc w:val="both"/>
        <w:rPr>
          <w:rFonts w:ascii="Verdana" w:hAnsi="Verdana"/>
          <w:bCs/>
          <w:sz w:val="18"/>
          <w:szCs w:val="18"/>
        </w:rPr>
      </w:pPr>
    </w:p>
    <w:p w14:paraId="4D5D0F7D" w14:textId="77777777" w:rsidR="002A286E" w:rsidRPr="003704A1" w:rsidRDefault="00276462" w:rsidP="00D15EEE">
      <w:pPr>
        <w:pStyle w:val="Odsekzoznamu"/>
        <w:numPr>
          <w:ilvl w:val="2"/>
          <w:numId w:val="1"/>
        </w:numPr>
        <w:spacing w:after="0" w:line="312" w:lineRule="auto"/>
        <w:ind w:left="1276" w:hanging="556"/>
        <w:jc w:val="both"/>
        <w:rPr>
          <w:rFonts w:ascii="Verdana" w:hAnsi="Verdana"/>
          <w:bCs/>
          <w:sz w:val="18"/>
          <w:szCs w:val="18"/>
        </w:rPr>
      </w:pPr>
      <w:r w:rsidRPr="003704A1">
        <w:rPr>
          <w:rFonts w:ascii="Verdana" w:hAnsi="Verdana"/>
          <w:bCs/>
          <w:sz w:val="18"/>
          <w:szCs w:val="18"/>
        </w:rPr>
        <w:t>čl. 6 ods. 1 písm. f</w:t>
      </w:r>
      <w:r w:rsidR="002A286E" w:rsidRPr="003704A1">
        <w:rPr>
          <w:rFonts w:ascii="Verdana" w:hAnsi="Verdana"/>
          <w:bCs/>
          <w:sz w:val="18"/>
          <w:szCs w:val="18"/>
        </w:rPr>
        <w:t xml:space="preserve">) GDPR – </w:t>
      </w:r>
      <w:r w:rsidRPr="003704A1">
        <w:rPr>
          <w:rFonts w:ascii="Verdana" w:hAnsi="Verdana"/>
          <w:bCs/>
          <w:sz w:val="18"/>
          <w:szCs w:val="18"/>
        </w:rPr>
        <w:t>spracúvanie je nevyhnutné na účely oprávnených záujmov prevádzkovateľa</w:t>
      </w:r>
      <w:r w:rsidR="00BC65C6" w:rsidRPr="003704A1">
        <w:rPr>
          <w:rFonts w:ascii="Verdana" w:hAnsi="Verdana"/>
          <w:bCs/>
          <w:sz w:val="18"/>
          <w:szCs w:val="18"/>
        </w:rPr>
        <w:t xml:space="preserve"> podľa bodu 1.5</w:t>
      </w:r>
      <w:r w:rsidR="0089217F" w:rsidRPr="003704A1">
        <w:rPr>
          <w:rFonts w:ascii="Verdana" w:hAnsi="Verdana"/>
          <w:bCs/>
          <w:sz w:val="18"/>
          <w:szCs w:val="18"/>
        </w:rPr>
        <w:t>.3 týchto Informácií</w:t>
      </w:r>
      <w:r w:rsidRPr="003704A1">
        <w:rPr>
          <w:rFonts w:ascii="Verdana" w:hAnsi="Verdana"/>
          <w:bCs/>
          <w:sz w:val="18"/>
          <w:szCs w:val="18"/>
        </w:rPr>
        <w:t>;</w:t>
      </w:r>
    </w:p>
    <w:p w14:paraId="06280867" w14:textId="77777777" w:rsidR="00F229C3" w:rsidRPr="003704A1" w:rsidRDefault="00F229C3" w:rsidP="007630AF">
      <w:pPr>
        <w:rPr>
          <w:rFonts w:ascii="Verdana" w:hAnsi="Verdana"/>
          <w:bCs/>
          <w:sz w:val="18"/>
          <w:szCs w:val="18"/>
        </w:rPr>
      </w:pPr>
    </w:p>
    <w:p w14:paraId="48D710AA" w14:textId="77777777" w:rsidR="00F229C3" w:rsidRPr="003704A1" w:rsidRDefault="00F229C3" w:rsidP="00507101">
      <w:pPr>
        <w:pStyle w:val="Odsekzoznamu"/>
        <w:numPr>
          <w:ilvl w:val="2"/>
          <w:numId w:val="1"/>
        </w:numPr>
        <w:spacing w:after="0" w:line="312" w:lineRule="auto"/>
        <w:ind w:left="1276" w:hanging="556"/>
        <w:jc w:val="both"/>
        <w:rPr>
          <w:rFonts w:ascii="Verdana" w:hAnsi="Verdana"/>
          <w:bCs/>
          <w:sz w:val="18"/>
          <w:szCs w:val="18"/>
        </w:rPr>
      </w:pPr>
      <w:r w:rsidRPr="003704A1">
        <w:rPr>
          <w:rFonts w:ascii="Verdana" w:hAnsi="Verdana"/>
          <w:bCs/>
          <w:sz w:val="18"/>
          <w:szCs w:val="18"/>
        </w:rPr>
        <w:t xml:space="preserve">čl. 9 ods. 2 písm. </w:t>
      </w:r>
      <w:r w:rsidR="00507101" w:rsidRPr="003704A1">
        <w:rPr>
          <w:rFonts w:ascii="Verdana" w:hAnsi="Verdana"/>
          <w:bCs/>
          <w:sz w:val="18"/>
          <w:szCs w:val="18"/>
        </w:rPr>
        <w:t>c</w:t>
      </w:r>
      <w:r w:rsidRPr="003704A1">
        <w:rPr>
          <w:rFonts w:ascii="Verdana" w:hAnsi="Verdana"/>
          <w:bCs/>
          <w:sz w:val="18"/>
          <w:szCs w:val="18"/>
        </w:rPr>
        <w:t xml:space="preserve">) GDPR – </w:t>
      </w:r>
      <w:r w:rsidR="00507101" w:rsidRPr="003704A1">
        <w:rPr>
          <w:rFonts w:ascii="Verdana" w:hAnsi="Verdana"/>
          <w:bCs/>
          <w:sz w:val="18"/>
          <w:szCs w:val="18"/>
        </w:rPr>
        <w:t>spracúvanie je nevyhnutné na ochranu životne dôležitých záujmov dotknutej osoby alebo inej fyzickej osoby v prípade, že dotknutá osoba nie je fyzicky alebo právne spôsobilá vyjadriť svoj súhlas</w:t>
      </w:r>
      <w:r w:rsidR="000513E8" w:rsidRPr="003704A1">
        <w:rPr>
          <w:rFonts w:ascii="Verdana" w:hAnsi="Verdana"/>
          <w:bCs/>
          <w:sz w:val="18"/>
          <w:szCs w:val="18"/>
        </w:rPr>
        <w:t>. Ide o informácie podľa</w:t>
      </w:r>
      <w:r w:rsidR="00507101" w:rsidRPr="003704A1">
        <w:rPr>
          <w:rFonts w:ascii="Verdana" w:hAnsi="Verdana"/>
          <w:bCs/>
          <w:sz w:val="18"/>
          <w:szCs w:val="18"/>
        </w:rPr>
        <w:t xml:space="preserve"> </w:t>
      </w:r>
      <w:r w:rsidR="00C62AB4" w:rsidRPr="003704A1">
        <w:rPr>
          <w:rFonts w:ascii="Verdana" w:hAnsi="Verdana"/>
          <w:bCs/>
          <w:sz w:val="18"/>
          <w:szCs w:val="18"/>
        </w:rPr>
        <w:t>1.4.</w:t>
      </w:r>
      <w:r w:rsidR="000513E8" w:rsidRPr="003704A1">
        <w:rPr>
          <w:rFonts w:ascii="Verdana" w:hAnsi="Verdana"/>
          <w:bCs/>
          <w:sz w:val="18"/>
          <w:szCs w:val="18"/>
        </w:rPr>
        <w:t>3</w:t>
      </w:r>
      <w:r w:rsidR="00C62AB4" w:rsidRPr="003704A1">
        <w:rPr>
          <w:rFonts w:ascii="Verdana" w:hAnsi="Verdana"/>
          <w:bCs/>
          <w:sz w:val="18"/>
          <w:szCs w:val="18"/>
        </w:rPr>
        <w:t xml:space="preserve"> týchto Informácií </w:t>
      </w:r>
      <w:r w:rsidRPr="003704A1">
        <w:rPr>
          <w:rFonts w:ascii="Verdana" w:hAnsi="Verdana"/>
          <w:bCs/>
          <w:sz w:val="18"/>
          <w:szCs w:val="18"/>
        </w:rPr>
        <w:t>na účel podľa bodu 1.5</w:t>
      </w:r>
      <w:r w:rsidR="00C62AB4" w:rsidRPr="003704A1">
        <w:rPr>
          <w:rFonts w:ascii="Verdana" w:hAnsi="Verdana"/>
          <w:bCs/>
          <w:sz w:val="18"/>
          <w:szCs w:val="18"/>
        </w:rPr>
        <w:t>.1</w:t>
      </w:r>
      <w:r w:rsidRPr="003704A1">
        <w:rPr>
          <w:rFonts w:ascii="Verdana" w:hAnsi="Verdana"/>
          <w:bCs/>
          <w:sz w:val="18"/>
          <w:szCs w:val="18"/>
        </w:rPr>
        <w:t xml:space="preserve"> týchto Informácií;</w:t>
      </w:r>
    </w:p>
    <w:p w14:paraId="7DA71AE7" w14:textId="77777777" w:rsidR="00D15EEE" w:rsidRPr="003704A1" w:rsidRDefault="00D15EEE" w:rsidP="00D15EEE">
      <w:pPr>
        <w:spacing w:after="0" w:line="312" w:lineRule="auto"/>
        <w:jc w:val="both"/>
        <w:rPr>
          <w:rFonts w:ascii="Verdana" w:hAnsi="Verdana"/>
          <w:bCs/>
          <w:sz w:val="18"/>
          <w:szCs w:val="18"/>
        </w:rPr>
      </w:pPr>
    </w:p>
    <w:p w14:paraId="0EC00542" w14:textId="77777777" w:rsidR="002A286E" w:rsidRPr="003704A1" w:rsidRDefault="002A286E" w:rsidP="009D6798">
      <w:pPr>
        <w:pStyle w:val="Default"/>
        <w:numPr>
          <w:ilvl w:val="1"/>
          <w:numId w:val="1"/>
        </w:numPr>
        <w:spacing w:line="312" w:lineRule="auto"/>
        <w:ind w:left="993" w:hanging="633"/>
        <w:contextualSpacing/>
        <w:jc w:val="both"/>
        <w:rPr>
          <w:rFonts w:ascii="Verdana" w:hAnsi="Verdana"/>
          <w:b/>
          <w:bCs/>
          <w:sz w:val="18"/>
          <w:szCs w:val="18"/>
        </w:rPr>
      </w:pPr>
      <w:r w:rsidRPr="003704A1">
        <w:rPr>
          <w:rFonts w:ascii="Verdana" w:hAnsi="Verdana"/>
          <w:b/>
          <w:bCs/>
          <w:sz w:val="18"/>
          <w:szCs w:val="18"/>
        </w:rPr>
        <w:t>Príjemcovia alebo kategórie príjemcov osobných údajov:</w:t>
      </w:r>
    </w:p>
    <w:p w14:paraId="779679D5" w14:textId="77777777" w:rsidR="000B4578" w:rsidRPr="003704A1" w:rsidRDefault="000B4578" w:rsidP="00712DC4">
      <w:pPr>
        <w:pStyle w:val="Default"/>
        <w:spacing w:line="312" w:lineRule="auto"/>
        <w:contextualSpacing/>
        <w:jc w:val="both"/>
        <w:rPr>
          <w:rFonts w:ascii="Verdana" w:hAnsi="Verdana"/>
          <w:bCs/>
          <w:sz w:val="18"/>
          <w:szCs w:val="18"/>
        </w:rPr>
      </w:pPr>
    </w:p>
    <w:p w14:paraId="62CCDDCF" w14:textId="77777777" w:rsidR="0089217F" w:rsidRPr="003704A1" w:rsidRDefault="000B4578" w:rsidP="00712DC4">
      <w:pPr>
        <w:pStyle w:val="Default"/>
        <w:spacing w:line="312" w:lineRule="auto"/>
        <w:ind w:left="360"/>
        <w:contextualSpacing/>
        <w:jc w:val="both"/>
        <w:rPr>
          <w:rFonts w:ascii="Verdana" w:hAnsi="Verdana"/>
          <w:bCs/>
          <w:sz w:val="18"/>
          <w:szCs w:val="18"/>
        </w:rPr>
      </w:pPr>
      <w:r w:rsidRPr="003704A1">
        <w:rPr>
          <w:rFonts w:ascii="Verdana" w:hAnsi="Verdana"/>
          <w:bCs/>
          <w:sz w:val="18"/>
          <w:szCs w:val="18"/>
        </w:rPr>
        <w:t xml:space="preserve">Prevádzkovateľ </w:t>
      </w:r>
      <w:r w:rsidR="00122A61" w:rsidRPr="003704A1">
        <w:rPr>
          <w:rFonts w:ascii="Verdana" w:hAnsi="Verdana"/>
          <w:bCs/>
          <w:sz w:val="18"/>
          <w:szCs w:val="18"/>
        </w:rPr>
        <w:t xml:space="preserve">je oprávnený </w:t>
      </w:r>
      <w:r w:rsidR="00F06B7C" w:rsidRPr="003704A1">
        <w:rPr>
          <w:rFonts w:ascii="Verdana" w:hAnsi="Verdana"/>
          <w:bCs/>
          <w:sz w:val="18"/>
          <w:szCs w:val="18"/>
        </w:rPr>
        <w:t>poskyt</w:t>
      </w:r>
      <w:r w:rsidR="00122A61" w:rsidRPr="003704A1">
        <w:rPr>
          <w:rFonts w:ascii="Verdana" w:hAnsi="Verdana"/>
          <w:bCs/>
          <w:sz w:val="18"/>
          <w:szCs w:val="18"/>
        </w:rPr>
        <w:t>núť</w:t>
      </w:r>
      <w:r w:rsidR="00F06B7C" w:rsidRPr="003704A1">
        <w:rPr>
          <w:rFonts w:ascii="Verdana" w:hAnsi="Verdana"/>
          <w:bCs/>
          <w:sz w:val="18"/>
          <w:szCs w:val="18"/>
        </w:rPr>
        <w:t xml:space="preserve"> Vaše osobné údaje najmä nasledovným príjemcom/ kategóriám príjemcov:</w:t>
      </w:r>
    </w:p>
    <w:p w14:paraId="68662ABC" w14:textId="77777777" w:rsidR="00EA451B" w:rsidRPr="003704A1" w:rsidRDefault="00EA451B" w:rsidP="00712DC4">
      <w:pPr>
        <w:pStyle w:val="Default"/>
        <w:spacing w:line="312" w:lineRule="auto"/>
        <w:contextualSpacing/>
        <w:jc w:val="both"/>
        <w:rPr>
          <w:rFonts w:ascii="Verdana" w:hAnsi="Verdana"/>
          <w:bCs/>
          <w:sz w:val="18"/>
          <w:szCs w:val="18"/>
        </w:rPr>
      </w:pPr>
    </w:p>
    <w:p w14:paraId="328254A6" w14:textId="77777777" w:rsidR="000B3939" w:rsidRPr="003704A1" w:rsidRDefault="008D2CCC" w:rsidP="00CA06F0">
      <w:pPr>
        <w:pStyle w:val="Odsekzoznamu"/>
        <w:numPr>
          <w:ilvl w:val="2"/>
          <w:numId w:val="1"/>
        </w:numPr>
        <w:spacing w:after="0" w:line="312" w:lineRule="auto"/>
        <w:ind w:left="1418" w:hanging="698"/>
        <w:jc w:val="both"/>
        <w:rPr>
          <w:rFonts w:ascii="Verdana" w:hAnsi="Verdana"/>
          <w:bCs/>
          <w:sz w:val="18"/>
          <w:szCs w:val="18"/>
        </w:rPr>
      </w:pPr>
      <w:r w:rsidRPr="003704A1">
        <w:rPr>
          <w:rFonts w:ascii="Verdana" w:hAnsi="Verdana"/>
          <w:bCs/>
          <w:sz w:val="18"/>
          <w:szCs w:val="18"/>
        </w:rPr>
        <w:t>vedúci tábora (osoba zabezpečujúca priebeh tábora)</w:t>
      </w:r>
      <w:r w:rsidR="000B3939" w:rsidRPr="003704A1">
        <w:rPr>
          <w:rFonts w:ascii="Verdana" w:hAnsi="Verdana"/>
          <w:bCs/>
          <w:sz w:val="18"/>
          <w:szCs w:val="18"/>
        </w:rPr>
        <w:t>;</w:t>
      </w:r>
    </w:p>
    <w:p w14:paraId="4CF642CA" w14:textId="77777777" w:rsidR="00B32CA6" w:rsidRPr="003704A1" w:rsidRDefault="008D2CCC" w:rsidP="00CA06F0">
      <w:pPr>
        <w:pStyle w:val="Odsekzoznamu"/>
        <w:numPr>
          <w:ilvl w:val="2"/>
          <w:numId w:val="1"/>
        </w:numPr>
        <w:spacing w:after="0" w:line="312" w:lineRule="auto"/>
        <w:ind w:left="1418" w:hanging="698"/>
        <w:jc w:val="both"/>
        <w:rPr>
          <w:rFonts w:ascii="Verdana" w:hAnsi="Verdana"/>
          <w:bCs/>
          <w:sz w:val="18"/>
          <w:szCs w:val="18"/>
        </w:rPr>
      </w:pPr>
      <w:r w:rsidRPr="003704A1">
        <w:rPr>
          <w:rFonts w:ascii="Verdana" w:hAnsi="Verdana"/>
          <w:bCs/>
          <w:sz w:val="18"/>
          <w:szCs w:val="18"/>
        </w:rPr>
        <w:t>animátor</w:t>
      </w:r>
      <w:r w:rsidR="00B32CA6" w:rsidRPr="003704A1">
        <w:rPr>
          <w:rFonts w:ascii="Verdana" w:hAnsi="Verdana"/>
          <w:bCs/>
          <w:sz w:val="18"/>
          <w:szCs w:val="18"/>
        </w:rPr>
        <w:t>;</w:t>
      </w:r>
    </w:p>
    <w:p w14:paraId="1E6D1B19" w14:textId="77777777" w:rsidR="000B6D42" w:rsidRPr="003704A1" w:rsidRDefault="00BF1CDA" w:rsidP="00CA06F0">
      <w:pPr>
        <w:pStyle w:val="Odsekzoznamu"/>
        <w:numPr>
          <w:ilvl w:val="2"/>
          <w:numId w:val="1"/>
        </w:numPr>
        <w:spacing w:after="0" w:line="312" w:lineRule="auto"/>
        <w:ind w:left="1418" w:hanging="698"/>
        <w:jc w:val="both"/>
        <w:rPr>
          <w:rFonts w:ascii="Verdana" w:hAnsi="Verdana"/>
          <w:bCs/>
          <w:sz w:val="18"/>
          <w:szCs w:val="18"/>
        </w:rPr>
      </w:pPr>
      <w:r w:rsidRPr="003704A1">
        <w:rPr>
          <w:rFonts w:ascii="Verdana" w:hAnsi="Verdana"/>
          <w:bCs/>
          <w:sz w:val="18"/>
          <w:szCs w:val="18"/>
        </w:rPr>
        <w:t>lekár zabezpečujúci lekársku starostlivosť v mieste konania tábora</w:t>
      </w:r>
      <w:r w:rsidR="000B6D42" w:rsidRPr="003704A1">
        <w:rPr>
          <w:rFonts w:ascii="Verdana" w:hAnsi="Verdana"/>
          <w:bCs/>
          <w:sz w:val="18"/>
          <w:szCs w:val="18"/>
        </w:rPr>
        <w:t>;</w:t>
      </w:r>
    </w:p>
    <w:p w14:paraId="5AB54E25" w14:textId="77777777" w:rsidR="003B6171" w:rsidRPr="003704A1" w:rsidRDefault="008D2CCC" w:rsidP="00783C75">
      <w:pPr>
        <w:pStyle w:val="Odsekzoznamu"/>
        <w:numPr>
          <w:ilvl w:val="2"/>
          <w:numId w:val="1"/>
        </w:numPr>
        <w:spacing w:after="0" w:line="312" w:lineRule="auto"/>
        <w:ind w:left="1418" w:hanging="698"/>
        <w:jc w:val="both"/>
        <w:rPr>
          <w:rFonts w:ascii="Verdana" w:hAnsi="Verdana"/>
          <w:bCs/>
          <w:sz w:val="18"/>
          <w:szCs w:val="18"/>
        </w:rPr>
      </w:pPr>
      <w:r w:rsidRPr="003704A1">
        <w:rPr>
          <w:rFonts w:ascii="Verdana" w:hAnsi="Verdana"/>
          <w:bCs/>
          <w:sz w:val="18"/>
          <w:szCs w:val="18"/>
        </w:rPr>
        <w:t>kuchár</w:t>
      </w:r>
      <w:r w:rsidR="00BF1CDA" w:rsidRPr="003704A1">
        <w:rPr>
          <w:rFonts w:ascii="Verdana" w:hAnsi="Verdana"/>
          <w:bCs/>
          <w:sz w:val="18"/>
          <w:szCs w:val="18"/>
        </w:rPr>
        <w:t xml:space="preserve"> a personál kuchyne zabezpečujúci stravovanie počas tábora</w:t>
      </w:r>
      <w:r w:rsidR="003B6171" w:rsidRPr="003704A1">
        <w:rPr>
          <w:rFonts w:ascii="Verdana" w:hAnsi="Verdana"/>
          <w:bCs/>
          <w:sz w:val="18"/>
          <w:szCs w:val="18"/>
        </w:rPr>
        <w:t xml:space="preserve">; </w:t>
      </w:r>
    </w:p>
    <w:p w14:paraId="7883C6E4" w14:textId="77777777" w:rsidR="0089217F" w:rsidRPr="003704A1" w:rsidRDefault="0089217F" w:rsidP="00712DC4">
      <w:pPr>
        <w:pStyle w:val="Default"/>
        <w:spacing w:line="312" w:lineRule="auto"/>
        <w:contextualSpacing/>
        <w:jc w:val="both"/>
        <w:rPr>
          <w:rFonts w:ascii="Verdana" w:hAnsi="Verdana"/>
          <w:bCs/>
          <w:sz w:val="18"/>
          <w:szCs w:val="18"/>
        </w:rPr>
      </w:pPr>
    </w:p>
    <w:p w14:paraId="727216C8" w14:textId="77777777" w:rsidR="00D44946" w:rsidRPr="003704A1" w:rsidRDefault="002A286E" w:rsidP="009D6798">
      <w:pPr>
        <w:pStyle w:val="Default"/>
        <w:numPr>
          <w:ilvl w:val="1"/>
          <w:numId w:val="1"/>
        </w:numPr>
        <w:spacing w:line="312" w:lineRule="auto"/>
        <w:ind w:left="993" w:hanging="633"/>
        <w:contextualSpacing/>
        <w:jc w:val="both"/>
        <w:rPr>
          <w:rFonts w:ascii="Verdana" w:hAnsi="Verdana"/>
          <w:b/>
          <w:bCs/>
          <w:sz w:val="18"/>
          <w:szCs w:val="18"/>
        </w:rPr>
      </w:pPr>
      <w:r w:rsidRPr="003704A1">
        <w:rPr>
          <w:rFonts w:ascii="Verdana" w:hAnsi="Verdana"/>
          <w:b/>
          <w:bCs/>
          <w:sz w:val="18"/>
          <w:szCs w:val="18"/>
        </w:rPr>
        <w:t xml:space="preserve">Informácia o tom, že prevádzkovateľ zamýšľa preniesť osobné údaje do tretej krajiny alebo medzinárodnej organizácie: </w:t>
      </w:r>
    </w:p>
    <w:p w14:paraId="1DE0DD89" w14:textId="77777777" w:rsidR="00D44946" w:rsidRPr="003704A1" w:rsidRDefault="00D44946" w:rsidP="00712DC4">
      <w:pPr>
        <w:pStyle w:val="Default"/>
        <w:spacing w:line="312" w:lineRule="auto"/>
        <w:ind w:left="360"/>
        <w:contextualSpacing/>
        <w:jc w:val="both"/>
        <w:rPr>
          <w:rFonts w:ascii="Verdana" w:hAnsi="Verdana"/>
          <w:bCs/>
          <w:sz w:val="18"/>
          <w:szCs w:val="18"/>
        </w:rPr>
      </w:pPr>
    </w:p>
    <w:p w14:paraId="569F9361" w14:textId="77777777" w:rsidR="002A286E" w:rsidRPr="003704A1" w:rsidRDefault="002A286E" w:rsidP="00712DC4">
      <w:pPr>
        <w:pStyle w:val="Default"/>
        <w:spacing w:line="312" w:lineRule="auto"/>
        <w:ind w:left="1068" w:firstLine="348"/>
        <w:contextualSpacing/>
        <w:jc w:val="both"/>
        <w:rPr>
          <w:rFonts w:ascii="Verdana" w:hAnsi="Verdana"/>
          <w:bCs/>
          <w:sz w:val="18"/>
          <w:szCs w:val="18"/>
        </w:rPr>
      </w:pPr>
      <w:r w:rsidRPr="003704A1">
        <w:rPr>
          <w:rFonts w:ascii="Verdana" w:hAnsi="Verdana"/>
          <w:bCs/>
          <w:i/>
          <w:sz w:val="18"/>
          <w:szCs w:val="18"/>
        </w:rPr>
        <w:t>neaplikuje sa</w:t>
      </w:r>
      <w:r w:rsidRPr="003704A1">
        <w:rPr>
          <w:rFonts w:ascii="Verdana" w:hAnsi="Verdana"/>
          <w:bCs/>
          <w:sz w:val="18"/>
          <w:szCs w:val="18"/>
          <w:lang w:val="en-US"/>
        </w:rPr>
        <w:t>.</w:t>
      </w:r>
    </w:p>
    <w:p w14:paraId="42E5DC6F" w14:textId="77777777" w:rsidR="00101F9A" w:rsidRPr="003704A1" w:rsidRDefault="00101F9A" w:rsidP="00712DC4">
      <w:pPr>
        <w:pStyle w:val="Default"/>
        <w:spacing w:line="312" w:lineRule="auto"/>
        <w:ind w:left="360"/>
        <w:contextualSpacing/>
        <w:jc w:val="both"/>
        <w:rPr>
          <w:rFonts w:ascii="Verdana" w:hAnsi="Verdana"/>
          <w:bCs/>
          <w:sz w:val="18"/>
          <w:szCs w:val="18"/>
        </w:rPr>
      </w:pPr>
    </w:p>
    <w:p w14:paraId="07467342" w14:textId="77777777" w:rsidR="00BC65C6" w:rsidRPr="003704A1" w:rsidRDefault="002A286E" w:rsidP="00D15EEE">
      <w:pPr>
        <w:pStyle w:val="Odsekzoznamu"/>
        <w:numPr>
          <w:ilvl w:val="2"/>
          <w:numId w:val="1"/>
        </w:numPr>
        <w:spacing w:after="0" w:line="312" w:lineRule="auto"/>
        <w:ind w:left="1418" w:hanging="698"/>
        <w:jc w:val="both"/>
        <w:rPr>
          <w:rFonts w:ascii="Verdana" w:hAnsi="Verdana"/>
          <w:b/>
          <w:bCs/>
          <w:sz w:val="18"/>
          <w:szCs w:val="18"/>
        </w:rPr>
      </w:pPr>
      <w:r w:rsidRPr="003704A1">
        <w:rPr>
          <w:rFonts w:ascii="Verdana" w:hAnsi="Verdana"/>
          <w:b/>
          <w:bCs/>
          <w:sz w:val="18"/>
          <w:szCs w:val="18"/>
        </w:rPr>
        <w:t xml:space="preserve">Informácia o existencii/neexistencii rozhodnutia Komisie o primeranosti: </w:t>
      </w:r>
    </w:p>
    <w:p w14:paraId="34C051CA" w14:textId="77777777" w:rsidR="00BC65C6" w:rsidRPr="003704A1" w:rsidRDefault="00BC65C6" w:rsidP="00712DC4">
      <w:pPr>
        <w:pStyle w:val="Default"/>
        <w:spacing w:line="312" w:lineRule="auto"/>
        <w:contextualSpacing/>
        <w:jc w:val="both"/>
        <w:rPr>
          <w:rFonts w:ascii="Verdana" w:hAnsi="Verdana"/>
          <w:bCs/>
          <w:sz w:val="18"/>
          <w:szCs w:val="18"/>
        </w:rPr>
      </w:pPr>
    </w:p>
    <w:p w14:paraId="510E8FAB" w14:textId="77777777" w:rsidR="002A286E" w:rsidRPr="003704A1" w:rsidRDefault="00101F9A" w:rsidP="00712DC4">
      <w:pPr>
        <w:pStyle w:val="Default"/>
        <w:spacing w:line="312" w:lineRule="auto"/>
        <w:ind w:left="708" w:firstLine="708"/>
        <w:contextualSpacing/>
        <w:jc w:val="both"/>
        <w:rPr>
          <w:rFonts w:ascii="Verdana" w:hAnsi="Verdana"/>
          <w:bCs/>
          <w:sz w:val="18"/>
          <w:szCs w:val="18"/>
          <w:lang w:val="en-US"/>
        </w:rPr>
      </w:pPr>
      <w:r w:rsidRPr="003704A1">
        <w:rPr>
          <w:rFonts w:ascii="Verdana" w:hAnsi="Verdana"/>
          <w:bCs/>
          <w:i/>
          <w:sz w:val="18"/>
          <w:szCs w:val="18"/>
        </w:rPr>
        <w:t>neaplikuje sa</w:t>
      </w:r>
      <w:r w:rsidR="002A286E" w:rsidRPr="003704A1">
        <w:rPr>
          <w:rFonts w:ascii="Verdana" w:hAnsi="Verdana"/>
          <w:bCs/>
          <w:sz w:val="18"/>
          <w:szCs w:val="18"/>
          <w:lang w:val="en-US"/>
        </w:rPr>
        <w:t>;</w:t>
      </w:r>
    </w:p>
    <w:p w14:paraId="36AA726E" w14:textId="77777777" w:rsidR="00BC65C6" w:rsidRPr="003704A1" w:rsidRDefault="00BC65C6" w:rsidP="00712DC4">
      <w:pPr>
        <w:pStyle w:val="Default"/>
        <w:spacing w:line="312" w:lineRule="auto"/>
        <w:contextualSpacing/>
        <w:jc w:val="both"/>
        <w:rPr>
          <w:rFonts w:ascii="Verdana" w:hAnsi="Verdana"/>
          <w:bCs/>
          <w:sz w:val="18"/>
          <w:szCs w:val="18"/>
        </w:rPr>
      </w:pPr>
    </w:p>
    <w:p w14:paraId="43F4C199" w14:textId="77777777" w:rsidR="00BC65C6" w:rsidRPr="003704A1" w:rsidRDefault="002A286E" w:rsidP="00D15EEE">
      <w:pPr>
        <w:pStyle w:val="Odsekzoznamu"/>
        <w:numPr>
          <w:ilvl w:val="2"/>
          <w:numId w:val="1"/>
        </w:numPr>
        <w:spacing w:after="0" w:line="312" w:lineRule="auto"/>
        <w:ind w:left="1418" w:hanging="698"/>
        <w:jc w:val="both"/>
        <w:rPr>
          <w:rFonts w:ascii="Verdana" w:hAnsi="Verdana"/>
          <w:b/>
          <w:bCs/>
          <w:sz w:val="18"/>
          <w:szCs w:val="18"/>
        </w:rPr>
      </w:pPr>
      <w:r w:rsidRPr="003704A1">
        <w:rPr>
          <w:rFonts w:ascii="Verdana" w:hAnsi="Verdana"/>
          <w:b/>
          <w:bCs/>
          <w:sz w:val="18"/>
          <w:szCs w:val="18"/>
        </w:rPr>
        <w:t xml:space="preserve">Odkaz na primerané alebo vhodné záruky </w:t>
      </w:r>
      <w:r w:rsidRPr="003704A1">
        <w:rPr>
          <w:rFonts w:ascii="Verdana" w:hAnsi="Verdana"/>
          <w:bCs/>
          <w:sz w:val="18"/>
          <w:szCs w:val="18"/>
        </w:rPr>
        <w:t xml:space="preserve">(vrátane uvedenia spôsobu, na základe ktorého je možné dospieť ku ich kópii alebo kde sú dostupné/zverejnené): </w:t>
      </w:r>
    </w:p>
    <w:p w14:paraId="1FB3EA0B" w14:textId="77777777" w:rsidR="00BC65C6" w:rsidRPr="003704A1" w:rsidRDefault="00BC65C6" w:rsidP="00712DC4">
      <w:pPr>
        <w:pStyle w:val="Default"/>
        <w:spacing w:line="312" w:lineRule="auto"/>
        <w:contextualSpacing/>
        <w:jc w:val="both"/>
        <w:rPr>
          <w:rFonts w:ascii="Verdana" w:hAnsi="Verdana"/>
          <w:bCs/>
          <w:sz w:val="18"/>
          <w:szCs w:val="18"/>
        </w:rPr>
      </w:pPr>
    </w:p>
    <w:p w14:paraId="54266B35" w14:textId="77777777" w:rsidR="002A286E" w:rsidRPr="003704A1" w:rsidRDefault="00101F9A" w:rsidP="00712DC4">
      <w:pPr>
        <w:pStyle w:val="Default"/>
        <w:spacing w:line="312" w:lineRule="auto"/>
        <w:ind w:left="1418"/>
        <w:contextualSpacing/>
        <w:jc w:val="both"/>
        <w:rPr>
          <w:rFonts w:ascii="Verdana" w:hAnsi="Verdana"/>
          <w:bCs/>
          <w:sz w:val="18"/>
          <w:szCs w:val="18"/>
          <w:lang w:val="en-US"/>
        </w:rPr>
      </w:pPr>
      <w:r w:rsidRPr="003704A1">
        <w:rPr>
          <w:rFonts w:ascii="Verdana" w:hAnsi="Verdana"/>
          <w:bCs/>
          <w:i/>
          <w:sz w:val="18"/>
          <w:szCs w:val="18"/>
        </w:rPr>
        <w:t>neaplikuje sa</w:t>
      </w:r>
      <w:r w:rsidR="008B5C17" w:rsidRPr="003704A1">
        <w:rPr>
          <w:rFonts w:ascii="Verdana" w:hAnsi="Verdana"/>
          <w:bCs/>
          <w:sz w:val="18"/>
          <w:szCs w:val="18"/>
          <w:lang w:val="en-US"/>
        </w:rPr>
        <w:t>;</w:t>
      </w:r>
    </w:p>
    <w:p w14:paraId="60EBA778" w14:textId="77777777" w:rsidR="00A738D3" w:rsidRPr="003704A1" w:rsidRDefault="00A738D3" w:rsidP="00A738D3">
      <w:pPr>
        <w:pStyle w:val="Default"/>
        <w:spacing w:line="312" w:lineRule="auto"/>
        <w:contextualSpacing/>
        <w:jc w:val="both"/>
        <w:rPr>
          <w:rFonts w:ascii="Verdana" w:hAnsi="Verdana"/>
          <w:bCs/>
          <w:sz w:val="18"/>
          <w:szCs w:val="18"/>
        </w:rPr>
      </w:pPr>
    </w:p>
    <w:p w14:paraId="4B8490EB" w14:textId="77777777" w:rsidR="002A286E" w:rsidRPr="003704A1" w:rsidRDefault="002A286E" w:rsidP="009D6798">
      <w:pPr>
        <w:pStyle w:val="Default"/>
        <w:numPr>
          <w:ilvl w:val="1"/>
          <w:numId w:val="1"/>
        </w:numPr>
        <w:spacing w:line="312" w:lineRule="auto"/>
        <w:ind w:left="993" w:hanging="633"/>
        <w:contextualSpacing/>
        <w:jc w:val="both"/>
        <w:rPr>
          <w:rFonts w:ascii="Verdana" w:hAnsi="Verdana"/>
          <w:b/>
          <w:bCs/>
          <w:sz w:val="18"/>
          <w:szCs w:val="18"/>
        </w:rPr>
      </w:pPr>
      <w:r w:rsidRPr="003704A1">
        <w:rPr>
          <w:rFonts w:ascii="Verdana" w:hAnsi="Verdana"/>
          <w:b/>
          <w:bCs/>
          <w:sz w:val="18"/>
          <w:szCs w:val="18"/>
        </w:rPr>
        <w:t>Doba uchovávania osobných údajov (kritéria na jej určenie):</w:t>
      </w:r>
    </w:p>
    <w:p w14:paraId="37B8578C" w14:textId="77777777" w:rsidR="009F1847" w:rsidRPr="003704A1" w:rsidRDefault="009F1847" w:rsidP="00712DC4">
      <w:pPr>
        <w:pStyle w:val="Default"/>
        <w:spacing w:line="312" w:lineRule="auto"/>
        <w:contextualSpacing/>
        <w:jc w:val="both"/>
        <w:rPr>
          <w:rFonts w:ascii="Verdana" w:hAnsi="Verdana"/>
          <w:bCs/>
          <w:sz w:val="18"/>
          <w:szCs w:val="18"/>
        </w:rPr>
      </w:pPr>
    </w:p>
    <w:p w14:paraId="360356F9" w14:textId="77777777" w:rsidR="00C10BBA" w:rsidRPr="003704A1" w:rsidRDefault="009F1847" w:rsidP="00712DC4">
      <w:pPr>
        <w:pStyle w:val="Default"/>
        <w:spacing w:line="312" w:lineRule="auto"/>
        <w:ind w:firstLine="360"/>
        <w:contextualSpacing/>
        <w:jc w:val="both"/>
        <w:rPr>
          <w:rFonts w:ascii="Verdana" w:hAnsi="Verdana"/>
          <w:bCs/>
          <w:sz w:val="18"/>
          <w:szCs w:val="18"/>
        </w:rPr>
      </w:pPr>
      <w:r w:rsidRPr="003704A1">
        <w:rPr>
          <w:rFonts w:ascii="Verdana" w:hAnsi="Verdana"/>
          <w:bCs/>
          <w:sz w:val="18"/>
          <w:szCs w:val="18"/>
        </w:rPr>
        <w:t>Prevádzkovateľ je oprávnený uchovávať osobné údaje po nasledovnú dobu:</w:t>
      </w:r>
    </w:p>
    <w:p w14:paraId="392C6261" w14:textId="77777777" w:rsidR="009F1847" w:rsidRPr="003704A1" w:rsidRDefault="009F1847" w:rsidP="00712DC4">
      <w:pPr>
        <w:pStyle w:val="Default"/>
        <w:spacing w:line="312" w:lineRule="auto"/>
        <w:contextualSpacing/>
        <w:jc w:val="both"/>
        <w:rPr>
          <w:rFonts w:ascii="Verdana" w:hAnsi="Verdana"/>
          <w:bCs/>
          <w:sz w:val="18"/>
          <w:szCs w:val="18"/>
        </w:rPr>
      </w:pPr>
    </w:p>
    <w:p w14:paraId="76C6E77F" w14:textId="77777777" w:rsidR="00C1786B" w:rsidRPr="003704A1" w:rsidRDefault="00C1786B" w:rsidP="00D16BC0">
      <w:pPr>
        <w:pStyle w:val="Default"/>
        <w:spacing w:line="312" w:lineRule="auto"/>
        <w:contextualSpacing/>
        <w:jc w:val="both"/>
        <w:rPr>
          <w:rFonts w:ascii="Verdana" w:hAnsi="Verdana"/>
          <w:bCs/>
          <w:sz w:val="18"/>
          <w:szCs w:val="18"/>
        </w:rPr>
      </w:pPr>
    </w:p>
    <w:p w14:paraId="47ABDF2F" w14:textId="77777777" w:rsidR="00485BE6" w:rsidRPr="003704A1" w:rsidRDefault="008E2E8F" w:rsidP="006236AC">
      <w:pPr>
        <w:pStyle w:val="Default"/>
        <w:spacing w:line="312" w:lineRule="auto"/>
        <w:ind w:left="360"/>
        <w:contextualSpacing/>
        <w:jc w:val="both"/>
        <w:rPr>
          <w:rFonts w:ascii="Verdana" w:hAnsi="Verdana"/>
          <w:bCs/>
          <w:sz w:val="18"/>
          <w:szCs w:val="18"/>
        </w:rPr>
      </w:pPr>
      <w:r w:rsidRPr="003704A1">
        <w:rPr>
          <w:rFonts w:ascii="Verdana" w:hAnsi="Verdana"/>
          <w:bCs/>
          <w:sz w:val="18"/>
          <w:szCs w:val="18"/>
        </w:rPr>
        <w:t>U</w:t>
      </w:r>
      <w:r w:rsidR="00485BE6" w:rsidRPr="003704A1">
        <w:rPr>
          <w:rFonts w:ascii="Verdana" w:hAnsi="Verdana"/>
          <w:bCs/>
          <w:sz w:val="18"/>
          <w:szCs w:val="18"/>
        </w:rPr>
        <w:t>vádzame len demonštratívny výpočet možných dôb uchovávania Vašich osob</w:t>
      </w:r>
      <w:r w:rsidR="000B3939" w:rsidRPr="003704A1">
        <w:rPr>
          <w:rFonts w:ascii="Verdana" w:hAnsi="Verdana"/>
          <w:bCs/>
          <w:sz w:val="18"/>
          <w:szCs w:val="18"/>
        </w:rPr>
        <w:t>ných údajov:</w:t>
      </w:r>
    </w:p>
    <w:p w14:paraId="279DE538" w14:textId="77777777" w:rsidR="00712DC4" w:rsidRPr="003704A1" w:rsidRDefault="00712DC4" w:rsidP="00712DC4">
      <w:pPr>
        <w:pStyle w:val="Default"/>
        <w:spacing w:line="312" w:lineRule="auto"/>
        <w:contextualSpacing/>
        <w:jc w:val="both"/>
        <w:rPr>
          <w:rFonts w:ascii="Verdana" w:hAnsi="Verdana"/>
          <w:bCs/>
          <w:sz w:val="18"/>
          <w:szCs w:val="18"/>
        </w:rPr>
      </w:pPr>
    </w:p>
    <w:p w14:paraId="6F6F5255" w14:textId="77777777" w:rsidR="002A286E" w:rsidRPr="003704A1" w:rsidRDefault="009F1847" w:rsidP="00D15EEE">
      <w:pPr>
        <w:pStyle w:val="Odsekzoznamu"/>
        <w:numPr>
          <w:ilvl w:val="2"/>
          <w:numId w:val="1"/>
        </w:numPr>
        <w:spacing w:after="0" w:line="312" w:lineRule="auto"/>
        <w:ind w:left="1418" w:hanging="698"/>
        <w:jc w:val="both"/>
        <w:rPr>
          <w:rFonts w:ascii="Verdana" w:hAnsi="Verdana"/>
          <w:bCs/>
          <w:sz w:val="18"/>
          <w:szCs w:val="18"/>
        </w:rPr>
      </w:pPr>
      <w:r w:rsidRPr="003704A1">
        <w:rPr>
          <w:rFonts w:ascii="Verdana" w:hAnsi="Verdana"/>
          <w:bCs/>
          <w:sz w:val="18"/>
          <w:szCs w:val="18"/>
        </w:rPr>
        <w:t>po dobu trvania zmluvného vzťahu s dotknutou osobou</w:t>
      </w:r>
      <w:r w:rsidR="002A286E" w:rsidRPr="003704A1">
        <w:rPr>
          <w:rFonts w:ascii="Verdana" w:hAnsi="Verdana"/>
          <w:bCs/>
          <w:sz w:val="18"/>
          <w:szCs w:val="18"/>
        </w:rPr>
        <w:t>;</w:t>
      </w:r>
    </w:p>
    <w:p w14:paraId="1CB6818A" w14:textId="77777777" w:rsidR="002A286E" w:rsidRPr="003704A1" w:rsidRDefault="009F1847" w:rsidP="00D15EEE">
      <w:pPr>
        <w:pStyle w:val="Odsekzoznamu"/>
        <w:numPr>
          <w:ilvl w:val="2"/>
          <w:numId w:val="1"/>
        </w:numPr>
        <w:spacing w:after="0" w:line="312" w:lineRule="auto"/>
        <w:ind w:left="1418" w:hanging="698"/>
        <w:jc w:val="both"/>
        <w:rPr>
          <w:rFonts w:ascii="Verdana" w:hAnsi="Verdana"/>
          <w:bCs/>
          <w:sz w:val="18"/>
          <w:szCs w:val="18"/>
        </w:rPr>
      </w:pPr>
      <w:r w:rsidRPr="003704A1">
        <w:rPr>
          <w:rFonts w:ascii="Verdana" w:hAnsi="Verdana"/>
          <w:bCs/>
          <w:sz w:val="18"/>
          <w:szCs w:val="18"/>
        </w:rPr>
        <w:t>po dobu nevyhnutnú na realizáciu pr</w:t>
      </w:r>
      <w:r w:rsidR="00783C75" w:rsidRPr="003704A1">
        <w:rPr>
          <w:rFonts w:ascii="Verdana" w:hAnsi="Verdana"/>
          <w:bCs/>
          <w:sz w:val="18"/>
          <w:szCs w:val="18"/>
        </w:rPr>
        <w:t xml:space="preserve">áv a povinností vyplývajúcich zo </w:t>
      </w:r>
      <w:r w:rsidRPr="003704A1">
        <w:rPr>
          <w:rFonts w:ascii="Verdana" w:hAnsi="Verdana"/>
          <w:bCs/>
          <w:sz w:val="18"/>
          <w:szCs w:val="18"/>
        </w:rPr>
        <w:t>zmluvného vzťahu s dotknutou osobou</w:t>
      </w:r>
      <w:r w:rsidR="002A286E" w:rsidRPr="003704A1">
        <w:rPr>
          <w:rFonts w:ascii="Verdana" w:hAnsi="Verdana"/>
          <w:bCs/>
          <w:sz w:val="18"/>
          <w:szCs w:val="18"/>
        </w:rPr>
        <w:t>;</w:t>
      </w:r>
    </w:p>
    <w:p w14:paraId="20944BF3" w14:textId="77777777" w:rsidR="002A286E" w:rsidRPr="003704A1" w:rsidRDefault="009F1847" w:rsidP="00D15EEE">
      <w:pPr>
        <w:pStyle w:val="Odsekzoznamu"/>
        <w:numPr>
          <w:ilvl w:val="2"/>
          <w:numId w:val="1"/>
        </w:numPr>
        <w:spacing w:after="0" w:line="312" w:lineRule="auto"/>
        <w:ind w:left="1418" w:hanging="698"/>
        <w:jc w:val="both"/>
        <w:rPr>
          <w:rFonts w:ascii="Verdana" w:hAnsi="Verdana"/>
          <w:bCs/>
          <w:sz w:val="18"/>
          <w:szCs w:val="18"/>
        </w:rPr>
      </w:pPr>
      <w:r w:rsidRPr="003704A1">
        <w:rPr>
          <w:rFonts w:ascii="Verdana" w:hAnsi="Verdana"/>
          <w:bCs/>
          <w:sz w:val="18"/>
          <w:szCs w:val="18"/>
        </w:rPr>
        <w:t xml:space="preserve">po dobu plynutia premlčacích alebo prekluzívnych lehôt </w:t>
      </w:r>
      <w:r w:rsidR="007B333F" w:rsidRPr="003704A1">
        <w:rPr>
          <w:rFonts w:ascii="Verdana" w:hAnsi="Verdana"/>
          <w:bCs/>
          <w:sz w:val="18"/>
          <w:szCs w:val="18"/>
        </w:rPr>
        <w:t>vo vzťahu k</w:t>
      </w:r>
      <w:r w:rsidRPr="003704A1">
        <w:rPr>
          <w:rFonts w:ascii="Verdana" w:hAnsi="Verdana"/>
          <w:bCs/>
          <w:sz w:val="18"/>
          <w:szCs w:val="18"/>
        </w:rPr>
        <w:t xml:space="preserve"> nároko</w:t>
      </w:r>
      <w:r w:rsidR="007B333F" w:rsidRPr="003704A1">
        <w:rPr>
          <w:rFonts w:ascii="Verdana" w:hAnsi="Verdana"/>
          <w:bCs/>
          <w:sz w:val="18"/>
          <w:szCs w:val="18"/>
        </w:rPr>
        <w:t>m</w:t>
      </w:r>
      <w:r w:rsidRPr="003704A1">
        <w:rPr>
          <w:rFonts w:ascii="Verdana" w:hAnsi="Verdana"/>
          <w:bCs/>
          <w:sz w:val="18"/>
          <w:szCs w:val="18"/>
        </w:rPr>
        <w:t xml:space="preserve"> vyplývajúcich alebo súvisiacich </w:t>
      </w:r>
      <w:r w:rsidR="00783C75" w:rsidRPr="003704A1">
        <w:rPr>
          <w:rFonts w:ascii="Verdana" w:hAnsi="Verdana"/>
          <w:bCs/>
          <w:sz w:val="18"/>
          <w:szCs w:val="18"/>
        </w:rPr>
        <w:t xml:space="preserve">zo </w:t>
      </w:r>
      <w:r w:rsidR="007B333F" w:rsidRPr="003704A1">
        <w:rPr>
          <w:rFonts w:ascii="Verdana" w:hAnsi="Verdana"/>
          <w:bCs/>
          <w:sz w:val="18"/>
          <w:szCs w:val="18"/>
        </w:rPr>
        <w:t>zmluvného vzťahu s dotknutou osobou</w:t>
      </w:r>
      <w:r w:rsidR="000B3939" w:rsidRPr="003704A1">
        <w:rPr>
          <w:rFonts w:ascii="Verdana" w:hAnsi="Verdana"/>
          <w:bCs/>
          <w:sz w:val="18"/>
          <w:szCs w:val="18"/>
        </w:rPr>
        <w:t xml:space="preserve"> a jeden </w:t>
      </w:r>
      <w:r w:rsidR="000B3939" w:rsidRPr="003704A1">
        <w:rPr>
          <w:rFonts w:ascii="Verdana" w:hAnsi="Verdana"/>
          <w:bCs/>
          <w:sz w:val="18"/>
          <w:szCs w:val="18"/>
        </w:rPr>
        <w:lastRenderedPageBreak/>
        <w:t xml:space="preserve">rok po uplynutí príslušnej premlčacej alebo prekluzívnej lehoty v prípade možného uplatnenia právneho nároku voči </w:t>
      </w:r>
      <w:r w:rsidR="00783C75" w:rsidRPr="003704A1">
        <w:rPr>
          <w:rFonts w:ascii="Verdana" w:hAnsi="Verdana"/>
          <w:bCs/>
          <w:sz w:val="18"/>
          <w:szCs w:val="18"/>
        </w:rPr>
        <w:t>nám</w:t>
      </w:r>
      <w:r w:rsidR="000B3939" w:rsidRPr="003704A1">
        <w:rPr>
          <w:rFonts w:ascii="Verdana" w:hAnsi="Verdana"/>
          <w:bCs/>
          <w:sz w:val="18"/>
          <w:szCs w:val="18"/>
        </w:rPr>
        <w:t xml:space="preserve"> v závere premlčacej alebo prekluzívnej lehoty</w:t>
      </w:r>
      <w:r w:rsidR="00C10BBA" w:rsidRPr="003704A1">
        <w:rPr>
          <w:rFonts w:ascii="Verdana" w:hAnsi="Verdana"/>
          <w:bCs/>
          <w:sz w:val="18"/>
          <w:szCs w:val="18"/>
        </w:rPr>
        <w:t>;</w:t>
      </w:r>
    </w:p>
    <w:p w14:paraId="74326152" w14:textId="77777777" w:rsidR="00C10BBA" w:rsidRPr="003704A1" w:rsidRDefault="007B333F" w:rsidP="00D15EEE">
      <w:pPr>
        <w:pStyle w:val="Odsekzoznamu"/>
        <w:numPr>
          <w:ilvl w:val="2"/>
          <w:numId w:val="1"/>
        </w:numPr>
        <w:spacing w:after="0" w:line="312" w:lineRule="auto"/>
        <w:ind w:left="1418" w:hanging="698"/>
        <w:jc w:val="both"/>
        <w:rPr>
          <w:rFonts w:ascii="Verdana" w:hAnsi="Verdana"/>
          <w:bCs/>
          <w:sz w:val="18"/>
          <w:szCs w:val="18"/>
        </w:rPr>
      </w:pPr>
      <w:r w:rsidRPr="003704A1">
        <w:rPr>
          <w:rFonts w:ascii="Verdana" w:hAnsi="Verdana"/>
          <w:bCs/>
          <w:sz w:val="18"/>
          <w:szCs w:val="18"/>
        </w:rPr>
        <w:t>po dobu trvania súdneho, správneho alebo iného konania v nevyhnutnom rozsahu po celú dobu trvania takýchto konaní a zostávajúcu časť premlčacej alebo prekluzívnej lehoty po ich skončení</w:t>
      </w:r>
      <w:r w:rsidR="00C10BBA" w:rsidRPr="003704A1">
        <w:rPr>
          <w:rFonts w:ascii="Verdana" w:hAnsi="Verdana"/>
          <w:bCs/>
          <w:sz w:val="18"/>
          <w:szCs w:val="18"/>
        </w:rPr>
        <w:t>;</w:t>
      </w:r>
    </w:p>
    <w:p w14:paraId="4BCC81E5" w14:textId="77777777" w:rsidR="00C10BBA" w:rsidRPr="003704A1" w:rsidRDefault="00C10BBA" w:rsidP="00D15EEE">
      <w:pPr>
        <w:pStyle w:val="Odsekzoznamu"/>
        <w:numPr>
          <w:ilvl w:val="2"/>
          <w:numId w:val="1"/>
        </w:numPr>
        <w:spacing w:after="0" w:line="312" w:lineRule="auto"/>
        <w:ind w:left="1418" w:hanging="698"/>
        <w:jc w:val="both"/>
        <w:rPr>
          <w:rFonts w:ascii="Verdana" w:hAnsi="Verdana"/>
          <w:bCs/>
          <w:sz w:val="18"/>
          <w:szCs w:val="18"/>
        </w:rPr>
      </w:pPr>
      <w:r w:rsidRPr="003704A1">
        <w:rPr>
          <w:rFonts w:ascii="Verdana" w:hAnsi="Verdana"/>
          <w:bCs/>
          <w:sz w:val="18"/>
          <w:szCs w:val="18"/>
        </w:rPr>
        <w:t>na účel</w:t>
      </w:r>
      <w:r w:rsidR="007B333F" w:rsidRPr="003704A1">
        <w:rPr>
          <w:rFonts w:ascii="Verdana" w:hAnsi="Verdana"/>
          <w:bCs/>
          <w:sz w:val="18"/>
          <w:szCs w:val="18"/>
        </w:rPr>
        <w:t>y</w:t>
      </w:r>
      <w:r w:rsidRPr="003704A1">
        <w:rPr>
          <w:rFonts w:ascii="Verdana" w:hAnsi="Verdana"/>
          <w:bCs/>
          <w:sz w:val="18"/>
          <w:szCs w:val="18"/>
        </w:rPr>
        <w:t xml:space="preserve"> podľa bodu 1.</w:t>
      </w:r>
      <w:r w:rsidR="00BC65C6" w:rsidRPr="003704A1">
        <w:rPr>
          <w:rFonts w:ascii="Verdana" w:hAnsi="Verdana"/>
          <w:bCs/>
          <w:sz w:val="18"/>
          <w:szCs w:val="18"/>
        </w:rPr>
        <w:t>5</w:t>
      </w:r>
      <w:r w:rsidR="007B333F" w:rsidRPr="003704A1">
        <w:rPr>
          <w:rFonts w:ascii="Verdana" w:hAnsi="Verdana"/>
          <w:bCs/>
          <w:sz w:val="18"/>
          <w:szCs w:val="18"/>
        </w:rPr>
        <w:t>.2</w:t>
      </w:r>
      <w:r w:rsidRPr="003704A1">
        <w:rPr>
          <w:rFonts w:ascii="Verdana" w:hAnsi="Verdana"/>
          <w:bCs/>
          <w:sz w:val="18"/>
          <w:szCs w:val="18"/>
        </w:rPr>
        <w:t>. týchto I</w:t>
      </w:r>
      <w:r w:rsidR="007B333F" w:rsidRPr="003704A1">
        <w:rPr>
          <w:rFonts w:ascii="Verdana" w:hAnsi="Verdana"/>
          <w:bCs/>
          <w:sz w:val="18"/>
          <w:szCs w:val="18"/>
        </w:rPr>
        <w:t>nformácií</w:t>
      </w:r>
      <w:r w:rsidRPr="003704A1">
        <w:rPr>
          <w:rFonts w:ascii="Verdana" w:hAnsi="Verdana"/>
          <w:bCs/>
          <w:sz w:val="18"/>
          <w:szCs w:val="18"/>
        </w:rPr>
        <w:t xml:space="preserve"> po dobu </w:t>
      </w:r>
      <w:r w:rsidR="007B333F" w:rsidRPr="003704A1">
        <w:rPr>
          <w:rFonts w:ascii="Verdana" w:hAnsi="Verdana"/>
          <w:bCs/>
          <w:sz w:val="18"/>
          <w:szCs w:val="18"/>
        </w:rPr>
        <w:t>vyplývajúcu z príslušného právneho predpisu</w:t>
      </w:r>
      <w:r w:rsidRPr="003704A1">
        <w:rPr>
          <w:rFonts w:ascii="Verdana" w:hAnsi="Verdana"/>
          <w:bCs/>
          <w:sz w:val="18"/>
          <w:szCs w:val="18"/>
        </w:rPr>
        <w:t>;</w:t>
      </w:r>
    </w:p>
    <w:p w14:paraId="7FA018D0" w14:textId="77777777" w:rsidR="00C10BBA" w:rsidRPr="003704A1" w:rsidRDefault="00C10BBA" w:rsidP="00712DC4">
      <w:pPr>
        <w:pStyle w:val="Default"/>
        <w:spacing w:line="312" w:lineRule="auto"/>
        <w:contextualSpacing/>
        <w:jc w:val="both"/>
        <w:rPr>
          <w:rFonts w:ascii="Verdana" w:hAnsi="Verdana"/>
          <w:bCs/>
          <w:sz w:val="18"/>
          <w:szCs w:val="18"/>
        </w:rPr>
      </w:pPr>
    </w:p>
    <w:p w14:paraId="3BE4CF9C" w14:textId="77777777" w:rsidR="002A286E" w:rsidRPr="003704A1" w:rsidRDefault="002A286E" w:rsidP="009D6798">
      <w:pPr>
        <w:pStyle w:val="Default"/>
        <w:numPr>
          <w:ilvl w:val="1"/>
          <w:numId w:val="1"/>
        </w:numPr>
        <w:spacing w:line="312" w:lineRule="auto"/>
        <w:ind w:left="993" w:hanging="633"/>
        <w:contextualSpacing/>
        <w:jc w:val="both"/>
        <w:rPr>
          <w:rFonts w:ascii="Verdana" w:hAnsi="Verdana"/>
          <w:b/>
          <w:bCs/>
          <w:sz w:val="18"/>
          <w:szCs w:val="18"/>
        </w:rPr>
      </w:pPr>
      <w:r w:rsidRPr="003704A1">
        <w:rPr>
          <w:rFonts w:ascii="Verdana" w:hAnsi="Verdana"/>
          <w:b/>
          <w:bCs/>
          <w:sz w:val="18"/>
          <w:szCs w:val="18"/>
        </w:rPr>
        <w:t xml:space="preserve">Identifikácia práv dotknutej osoby: </w:t>
      </w:r>
    </w:p>
    <w:p w14:paraId="53FD6AD0" w14:textId="77777777" w:rsidR="007B333F" w:rsidRPr="003704A1" w:rsidRDefault="007B333F" w:rsidP="00712DC4">
      <w:pPr>
        <w:pStyle w:val="Default"/>
        <w:spacing w:line="312" w:lineRule="auto"/>
        <w:contextualSpacing/>
        <w:jc w:val="both"/>
        <w:rPr>
          <w:rFonts w:ascii="Verdana" w:hAnsi="Verdana"/>
          <w:bCs/>
          <w:sz w:val="18"/>
          <w:szCs w:val="18"/>
        </w:rPr>
      </w:pPr>
    </w:p>
    <w:p w14:paraId="3BF790EB" w14:textId="77777777" w:rsidR="00C1786B" w:rsidRPr="003704A1" w:rsidRDefault="00C1786B" w:rsidP="00D15EEE">
      <w:pPr>
        <w:pStyle w:val="Odsekzoznamu"/>
        <w:numPr>
          <w:ilvl w:val="2"/>
          <w:numId w:val="1"/>
        </w:numPr>
        <w:spacing w:after="0" w:line="312" w:lineRule="auto"/>
        <w:ind w:left="1418" w:hanging="698"/>
        <w:jc w:val="both"/>
        <w:rPr>
          <w:rFonts w:ascii="Verdana" w:hAnsi="Verdana"/>
          <w:bCs/>
          <w:sz w:val="18"/>
          <w:szCs w:val="18"/>
        </w:rPr>
      </w:pPr>
      <w:r w:rsidRPr="003704A1">
        <w:rPr>
          <w:rFonts w:ascii="Verdana" w:hAnsi="Verdana"/>
          <w:b/>
          <w:bCs/>
          <w:sz w:val="18"/>
          <w:szCs w:val="18"/>
          <w:u w:val="single"/>
        </w:rPr>
        <w:t>právo namietať proti spracúvaniu osobných údajov</w:t>
      </w:r>
      <w:r w:rsidRPr="003704A1">
        <w:rPr>
          <w:rFonts w:ascii="Verdana" w:hAnsi="Verdana"/>
          <w:bCs/>
          <w:sz w:val="18"/>
          <w:szCs w:val="18"/>
        </w:rPr>
        <w:t xml:space="preserve"> dotknutej osoby, najmä namietať proti spracúvaniu podľa bodu 1.5.</w:t>
      </w:r>
      <w:r w:rsidR="007243AC" w:rsidRPr="003704A1">
        <w:rPr>
          <w:rFonts w:ascii="Verdana" w:hAnsi="Verdana"/>
          <w:bCs/>
          <w:sz w:val="18"/>
          <w:szCs w:val="18"/>
        </w:rPr>
        <w:t>3</w:t>
      </w:r>
      <w:r w:rsidRPr="003704A1">
        <w:rPr>
          <w:rFonts w:ascii="Verdana" w:hAnsi="Verdana"/>
          <w:bCs/>
          <w:sz w:val="18"/>
          <w:szCs w:val="18"/>
        </w:rPr>
        <w:t xml:space="preserve"> týchto Informácií; Vaše osobné údaje v takomto prípade nebudeme pre daný účel ďalej spracovávať, ak nebudeme mať nevyhnutné oprávnené dôvody pre to, aby sme v takomto spracúvaní pokračovali;</w:t>
      </w:r>
    </w:p>
    <w:p w14:paraId="237F5BAB" w14:textId="77777777" w:rsidR="00FD4B49" w:rsidRPr="003704A1" w:rsidRDefault="00FD4B49" w:rsidP="00F92B0F">
      <w:pPr>
        <w:spacing w:after="0" w:line="312" w:lineRule="auto"/>
        <w:jc w:val="both"/>
        <w:rPr>
          <w:rFonts w:ascii="Verdana" w:hAnsi="Verdana"/>
          <w:bCs/>
          <w:sz w:val="18"/>
          <w:szCs w:val="18"/>
        </w:rPr>
      </w:pPr>
    </w:p>
    <w:p w14:paraId="67EC6FDB" w14:textId="77777777" w:rsidR="002A286E" w:rsidRPr="003704A1" w:rsidRDefault="002A286E" w:rsidP="00D15EEE">
      <w:pPr>
        <w:pStyle w:val="Odsekzoznamu"/>
        <w:numPr>
          <w:ilvl w:val="2"/>
          <w:numId w:val="1"/>
        </w:numPr>
        <w:spacing w:after="0" w:line="312" w:lineRule="auto"/>
        <w:ind w:left="1418" w:hanging="698"/>
        <w:jc w:val="both"/>
        <w:rPr>
          <w:rFonts w:ascii="Verdana" w:hAnsi="Verdana"/>
          <w:bCs/>
          <w:sz w:val="18"/>
          <w:szCs w:val="18"/>
        </w:rPr>
      </w:pPr>
      <w:r w:rsidRPr="003704A1">
        <w:rPr>
          <w:rFonts w:ascii="Verdana" w:hAnsi="Verdana"/>
          <w:b/>
          <w:bCs/>
          <w:sz w:val="18"/>
          <w:szCs w:val="18"/>
        </w:rPr>
        <w:t>právo na prístup</w:t>
      </w:r>
      <w:r w:rsidRPr="003704A1">
        <w:rPr>
          <w:rFonts w:ascii="Verdana" w:hAnsi="Verdana"/>
          <w:bCs/>
          <w:sz w:val="18"/>
          <w:szCs w:val="18"/>
        </w:rPr>
        <w:t xml:space="preserve"> k osobným údajom týkajúcim sa dotknutej osoby;</w:t>
      </w:r>
    </w:p>
    <w:p w14:paraId="748C225C" w14:textId="77777777" w:rsidR="002A286E" w:rsidRPr="003704A1" w:rsidRDefault="002A286E" w:rsidP="00D15EEE">
      <w:pPr>
        <w:pStyle w:val="Odsekzoznamu"/>
        <w:numPr>
          <w:ilvl w:val="2"/>
          <w:numId w:val="1"/>
        </w:numPr>
        <w:spacing w:after="0" w:line="312" w:lineRule="auto"/>
        <w:ind w:left="1418" w:hanging="698"/>
        <w:jc w:val="both"/>
        <w:rPr>
          <w:rFonts w:ascii="Verdana" w:hAnsi="Verdana"/>
          <w:bCs/>
          <w:sz w:val="18"/>
          <w:szCs w:val="18"/>
        </w:rPr>
      </w:pPr>
      <w:r w:rsidRPr="003704A1">
        <w:rPr>
          <w:rFonts w:ascii="Verdana" w:hAnsi="Verdana"/>
          <w:b/>
          <w:bCs/>
          <w:sz w:val="18"/>
          <w:szCs w:val="18"/>
        </w:rPr>
        <w:t>právo na opravu</w:t>
      </w:r>
      <w:r w:rsidRPr="003704A1">
        <w:rPr>
          <w:rFonts w:ascii="Verdana" w:hAnsi="Verdana"/>
          <w:bCs/>
          <w:sz w:val="18"/>
          <w:szCs w:val="18"/>
        </w:rPr>
        <w:t xml:space="preserve"> osobných údajov dotknutej osoby;</w:t>
      </w:r>
    </w:p>
    <w:p w14:paraId="3F0F22A7" w14:textId="77777777" w:rsidR="00122A61" w:rsidRPr="003704A1" w:rsidRDefault="00122A61" w:rsidP="00D15EEE">
      <w:pPr>
        <w:spacing w:after="0" w:line="312" w:lineRule="auto"/>
        <w:jc w:val="both"/>
        <w:rPr>
          <w:rFonts w:ascii="Verdana" w:hAnsi="Verdana"/>
          <w:bCs/>
          <w:sz w:val="18"/>
          <w:szCs w:val="18"/>
        </w:rPr>
      </w:pPr>
    </w:p>
    <w:p w14:paraId="42B124A1" w14:textId="77777777" w:rsidR="00122A61" w:rsidRPr="003704A1" w:rsidRDefault="002A286E" w:rsidP="00D15EEE">
      <w:pPr>
        <w:pStyle w:val="Odsekzoznamu"/>
        <w:numPr>
          <w:ilvl w:val="2"/>
          <w:numId w:val="1"/>
        </w:numPr>
        <w:spacing w:after="0" w:line="312" w:lineRule="auto"/>
        <w:ind w:left="1418" w:hanging="698"/>
        <w:jc w:val="both"/>
        <w:rPr>
          <w:rFonts w:ascii="Verdana" w:hAnsi="Verdana"/>
          <w:bCs/>
          <w:sz w:val="18"/>
          <w:szCs w:val="18"/>
        </w:rPr>
      </w:pPr>
      <w:r w:rsidRPr="003704A1">
        <w:rPr>
          <w:rFonts w:ascii="Verdana" w:hAnsi="Verdana"/>
          <w:b/>
          <w:bCs/>
          <w:sz w:val="18"/>
          <w:szCs w:val="18"/>
        </w:rPr>
        <w:t>právo na vymazanie</w:t>
      </w:r>
      <w:r w:rsidRPr="003704A1">
        <w:rPr>
          <w:rFonts w:ascii="Verdana" w:hAnsi="Verdana"/>
          <w:bCs/>
          <w:sz w:val="18"/>
          <w:szCs w:val="18"/>
        </w:rPr>
        <w:t xml:space="preserve"> osobných údajov dotknutej osoby;</w:t>
      </w:r>
    </w:p>
    <w:p w14:paraId="20D704AA" w14:textId="77777777" w:rsidR="00D15EEE" w:rsidRPr="003704A1" w:rsidRDefault="00D15EEE" w:rsidP="00D15EEE">
      <w:pPr>
        <w:spacing w:after="0" w:line="312" w:lineRule="auto"/>
        <w:jc w:val="both"/>
        <w:rPr>
          <w:rFonts w:ascii="Verdana" w:hAnsi="Verdana"/>
          <w:bCs/>
          <w:sz w:val="18"/>
          <w:szCs w:val="18"/>
        </w:rPr>
      </w:pPr>
    </w:p>
    <w:p w14:paraId="73DAAEDE" w14:textId="77777777" w:rsidR="002A286E" w:rsidRPr="003704A1" w:rsidRDefault="002A286E" w:rsidP="00D15EEE">
      <w:pPr>
        <w:pStyle w:val="Odsekzoznamu"/>
        <w:numPr>
          <w:ilvl w:val="2"/>
          <w:numId w:val="1"/>
        </w:numPr>
        <w:spacing w:after="0" w:line="312" w:lineRule="auto"/>
        <w:ind w:left="1418" w:hanging="698"/>
        <w:jc w:val="both"/>
        <w:rPr>
          <w:rFonts w:ascii="Verdana" w:hAnsi="Verdana"/>
          <w:bCs/>
          <w:sz w:val="18"/>
          <w:szCs w:val="18"/>
        </w:rPr>
      </w:pPr>
      <w:r w:rsidRPr="003704A1">
        <w:rPr>
          <w:rFonts w:ascii="Verdana" w:hAnsi="Verdana"/>
          <w:b/>
          <w:bCs/>
          <w:sz w:val="18"/>
          <w:szCs w:val="18"/>
        </w:rPr>
        <w:t>právo na obmedzenie spracúvania</w:t>
      </w:r>
      <w:r w:rsidRPr="003704A1">
        <w:rPr>
          <w:rFonts w:ascii="Verdana" w:hAnsi="Verdana"/>
          <w:bCs/>
          <w:sz w:val="18"/>
          <w:szCs w:val="18"/>
        </w:rPr>
        <w:t xml:space="preserve"> osobných údajov dotknutej osoby;</w:t>
      </w:r>
    </w:p>
    <w:p w14:paraId="277374EF" w14:textId="77777777" w:rsidR="00122A61" w:rsidRPr="003704A1" w:rsidRDefault="00122A61" w:rsidP="00D15EEE">
      <w:pPr>
        <w:spacing w:after="0" w:line="312" w:lineRule="auto"/>
        <w:jc w:val="both"/>
        <w:rPr>
          <w:rFonts w:ascii="Verdana" w:hAnsi="Verdana"/>
          <w:bCs/>
          <w:sz w:val="18"/>
          <w:szCs w:val="18"/>
        </w:rPr>
      </w:pPr>
    </w:p>
    <w:p w14:paraId="1359B916" w14:textId="77777777" w:rsidR="002A286E" w:rsidRPr="003704A1" w:rsidRDefault="002A286E" w:rsidP="00D15EEE">
      <w:pPr>
        <w:pStyle w:val="Odsekzoznamu"/>
        <w:numPr>
          <w:ilvl w:val="2"/>
          <w:numId w:val="1"/>
        </w:numPr>
        <w:spacing w:after="0" w:line="312" w:lineRule="auto"/>
        <w:ind w:left="1418" w:hanging="698"/>
        <w:jc w:val="both"/>
        <w:rPr>
          <w:rFonts w:ascii="Verdana" w:hAnsi="Verdana"/>
          <w:bCs/>
          <w:sz w:val="18"/>
          <w:szCs w:val="18"/>
        </w:rPr>
      </w:pPr>
      <w:r w:rsidRPr="003704A1">
        <w:rPr>
          <w:rFonts w:ascii="Verdana" w:hAnsi="Verdana"/>
          <w:b/>
          <w:bCs/>
          <w:sz w:val="18"/>
          <w:szCs w:val="18"/>
        </w:rPr>
        <w:t>právo na prenosnosť</w:t>
      </w:r>
      <w:r w:rsidRPr="003704A1">
        <w:rPr>
          <w:rFonts w:ascii="Verdana" w:hAnsi="Verdana"/>
          <w:bCs/>
          <w:sz w:val="18"/>
          <w:szCs w:val="18"/>
        </w:rPr>
        <w:t xml:space="preserve"> osobných údajov dotknutej osoby;</w:t>
      </w:r>
    </w:p>
    <w:p w14:paraId="741E46AC" w14:textId="77777777" w:rsidR="00122A61" w:rsidRPr="003704A1" w:rsidRDefault="00122A61" w:rsidP="00D15EEE">
      <w:pPr>
        <w:spacing w:after="0" w:line="312" w:lineRule="auto"/>
        <w:jc w:val="both"/>
        <w:rPr>
          <w:rFonts w:ascii="Verdana" w:hAnsi="Verdana"/>
          <w:bCs/>
          <w:sz w:val="18"/>
          <w:szCs w:val="18"/>
        </w:rPr>
      </w:pPr>
    </w:p>
    <w:p w14:paraId="488A31D7" w14:textId="77777777" w:rsidR="00C1786B" w:rsidRPr="003704A1" w:rsidRDefault="00C1786B" w:rsidP="00D15EEE">
      <w:pPr>
        <w:pStyle w:val="Odsekzoznamu"/>
        <w:numPr>
          <w:ilvl w:val="2"/>
          <w:numId w:val="1"/>
        </w:numPr>
        <w:spacing w:after="0" w:line="312" w:lineRule="auto"/>
        <w:ind w:left="1418" w:hanging="698"/>
        <w:jc w:val="both"/>
        <w:rPr>
          <w:rFonts w:ascii="Verdana" w:hAnsi="Verdana"/>
          <w:bCs/>
          <w:sz w:val="18"/>
          <w:szCs w:val="18"/>
        </w:rPr>
      </w:pPr>
      <w:r w:rsidRPr="003704A1">
        <w:rPr>
          <w:rFonts w:ascii="Verdana" w:hAnsi="Verdana"/>
          <w:b/>
          <w:bCs/>
          <w:sz w:val="18"/>
          <w:szCs w:val="18"/>
        </w:rPr>
        <w:t xml:space="preserve">právo podať </w:t>
      </w:r>
      <w:r w:rsidR="000E311C" w:rsidRPr="003704A1">
        <w:rPr>
          <w:rFonts w:ascii="Verdana" w:hAnsi="Verdana"/>
          <w:b/>
          <w:bCs/>
          <w:sz w:val="18"/>
          <w:szCs w:val="18"/>
        </w:rPr>
        <w:t>sťažnosť</w:t>
      </w:r>
      <w:r w:rsidRPr="003704A1">
        <w:rPr>
          <w:rFonts w:ascii="Verdana" w:hAnsi="Verdana"/>
          <w:bCs/>
          <w:sz w:val="18"/>
          <w:szCs w:val="18"/>
        </w:rPr>
        <w:t xml:space="preserve"> Úradu na ochranu osobných údajov, Hraničná 12, 820 07 Bratislava 27, Slovenská republika;</w:t>
      </w:r>
    </w:p>
    <w:p w14:paraId="78A6DA98" w14:textId="77777777" w:rsidR="007B333F" w:rsidRPr="003704A1" w:rsidRDefault="007B333F" w:rsidP="00712DC4">
      <w:pPr>
        <w:pStyle w:val="Default"/>
        <w:spacing w:line="312" w:lineRule="auto"/>
        <w:contextualSpacing/>
        <w:jc w:val="both"/>
        <w:rPr>
          <w:rFonts w:ascii="Verdana" w:hAnsi="Verdana"/>
          <w:bCs/>
          <w:sz w:val="18"/>
          <w:szCs w:val="18"/>
        </w:rPr>
      </w:pPr>
    </w:p>
    <w:p w14:paraId="341D0316" w14:textId="77777777" w:rsidR="002A286E" w:rsidRPr="003704A1" w:rsidRDefault="002A286E" w:rsidP="009D6798">
      <w:pPr>
        <w:pStyle w:val="Default"/>
        <w:numPr>
          <w:ilvl w:val="1"/>
          <w:numId w:val="1"/>
        </w:numPr>
        <w:spacing w:line="312" w:lineRule="auto"/>
        <w:ind w:left="993" w:hanging="633"/>
        <w:contextualSpacing/>
        <w:jc w:val="both"/>
        <w:rPr>
          <w:rFonts w:ascii="Verdana" w:hAnsi="Verdana"/>
          <w:b/>
          <w:bCs/>
          <w:sz w:val="18"/>
          <w:szCs w:val="18"/>
        </w:rPr>
      </w:pPr>
      <w:r w:rsidRPr="003704A1">
        <w:rPr>
          <w:rFonts w:ascii="Verdana" w:hAnsi="Verdana"/>
          <w:b/>
          <w:bCs/>
          <w:sz w:val="18"/>
          <w:szCs w:val="18"/>
        </w:rPr>
        <w:t xml:space="preserve">Existencia práva dotknutej osoby kedykoľvek odvolať súhlas so spracúvaním osobných údajov </w:t>
      </w:r>
    </w:p>
    <w:p w14:paraId="580C4539" w14:textId="77777777" w:rsidR="00BC65C6" w:rsidRPr="003704A1" w:rsidRDefault="00BC65C6" w:rsidP="00712DC4">
      <w:pPr>
        <w:pStyle w:val="Odsekzoznamu"/>
        <w:spacing w:line="312" w:lineRule="auto"/>
        <w:ind w:left="993"/>
        <w:jc w:val="both"/>
        <w:rPr>
          <w:rFonts w:ascii="Verdana" w:hAnsi="Verdana"/>
          <w:bCs/>
          <w:sz w:val="18"/>
          <w:szCs w:val="18"/>
        </w:rPr>
      </w:pPr>
    </w:p>
    <w:p w14:paraId="69C87A90" w14:textId="39006B7D" w:rsidR="00870F22" w:rsidRPr="001A642A" w:rsidRDefault="00870F22" w:rsidP="001A642A">
      <w:pPr>
        <w:pStyle w:val="Odsekzoznamu"/>
        <w:spacing w:line="312" w:lineRule="auto"/>
        <w:ind w:left="1056"/>
        <w:jc w:val="both"/>
        <w:rPr>
          <w:rFonts w:ascii="Verdana" w:eastAsia="Calibri" w:hAnsi="Verdana" w:cs="Times New Roman"/>
          <w:bCs/>
          <w:color w:val="000000"/>
          <w:sz w:val="18"/>
          <w:szCs w:val="18"/>
        </w:rPr>
      </w:pPr>
      <w:r w:rsidRPr="003704A1">
        <w:rPr>
          <w:rFonts w:ascii="Verdana" w:eastAsia="Calibri" w:hAnsi="Verdana" w:cs="Times New Roman"/>
          <w:bCs/>
          <w:color w:val="000000"/>
          <w:sz w:val="18"/>
          <w:szCs w:val="18"/>
        </w:rPr>
        <w:t xml:space="preserve">Prevádzkovateľ informuje dotknutú osobu že v prípade, pokiaľ, mu dotknutá osoba poskytne súhlas so spracúvaním jej osobných údajov, má právo kedykoľvek svoj súhlas so spracúvaním jej osobných údajov odvolať. Súhlas so spracúvaním osobných údajov je dotknutá osoba oprávnená odvolať rovnakým spôsobom, ako ho poskytla (napr. pri písomnej forme súhlasu je odvolanie písomné a zaslané na adresu sídla prevádzkovateľa zapísanú v Obchodnom registri alebo doručené prevádzkovateľovi osobne). V prípade, pokiaľ bol súhlas so spracúvaním osobných údajov prevádzkovateľovi poskytnutý elektronickými prostriedkami, je dotknutá osoba oprávnená predmetný súhlas odvolať </w:t>
      </w:r>
      <w:r w:rsidRPr="001A642A">
        <w:rPr>
          <w:rFonts w:ascii="Verdana" w:eastAsia="Calibri" w:hAnsi="Verdana" w:cs="Times New Roman"/>
          <w:bCs/>
          <w:color w:val="000000"/>
          <w:sz w:val="18"/>
          <w:szCs w:val="18"/>
        </w:rPr>
        <w:t xml:space="preserve">na emailovej adrese </w:t>
      </w:r>
      <w:hyperlink r:id="rId7" w:history="1">
        <w:r w:rsidR="00E7525C" w:rsidRPr="0011317E">
          <w:rPr>
            <w:rStyle w:val="Hypertextovprepojenie"/>
            <w:rFonts w:ascii="Verdana" w:eastAsia="Calibri" w:hAnsi="Verdana" w:cs="Times New Roman"/>
            <w:bCs/>
            <w:sz w:val="18"/>
            <w:szCs w:val="18"/>
          </w:rPr>
          <w:t>sekretariat@vcelari.sk</w:t>
        </w:r>
      </w:hyperlink>
      <w:r w:rsidRPr="001A642A">
        <w:rPr>
          <w:rFonts w:ascii="Verdana" w:eastAsia="Calibri" w:hAnsi="Verdana" w:cs="Times New Roman"/>
          <w:bCs/>
          <w:color w:val="000000"/>
          <w:sz w:val="18"/>
          <w:szCs w:val="18"/>
        </w:rPr>
        <w:t xml:space="preserve">; </w:t>
      </w:r>
    </w:p>
    <w:p w14:paraId="4B12E4DE" w14:textId="77777777" w:rsidR="00D16BC0" w:rsidRPr="003704A1" w:rsidRDefault="00D16BC0" w:rsidP="00D16BC0">
      <w:pPr>
        <w:pStyle w:val="Default"/>
        <w:spacing w:line="312" w:lineRule="auto"/>
        <w:contextualSpacing/>
        <w:jc w:val="both"/>
        <w:rPr>
          <w:rFonts w:ascii="Verdana" w:hAnsi="Verdana"/>
          <w:bCs/>
          <w:sz w:val="18"/>
          <w:szCs w:val="18"/>
        </w:rPr>
      </w:pPr>
    </w:p>
    <w:p w14:paraId="2EE2EA79" w14:textId="77777777" w:rsidR="002A286E" w:rsidRPr="003704A1" w:rsidRDefault="002A286E" w:rsidP="009D6798">
      <w:pPr>
        <w:pStyle w:val="Default"/>
        <w:numPr>
          <w:ilvl w:val="1"/>
          <w:numId w:val="1"/>
        </w:numPr>
        <w:spacing w:line="312" w:lineRule="auto"/>
        <w:ind w:left="993" w:hanging="633"/>
        <w:contextualSpacing/>
        <w:jc w:val="both"/>
        <w:rPr>
          <w:rFonts w:ascii="Verdana" w:hAnsi="Verdana"/>
          <w:b/>
          <w:bCs/>
          <w:sz w:val="18"/>
          <w:szCs w:val="18"/>
        </w:rPr>
      </w:pPr>
      <w:r w:rsidRPr="003704A1">
        <w:rPr>
          <w:rFonts w:ascii="Verdana" w:hAnsi="Verdana"/>
          <w:b/>
          <w:bCs/>
          <w:sz w:val="18"/>
          <w:szCs w:val="18"/>
        </w:rPr>
        <w:t xml:space="preserve">Informácia o tom, či je poskytovanie osobných údajov zákonnou alebo zmluvnou požiadavkou, alebo požiadavkou, ktorá je potrebná na uzavretie zmluvy </w:t>
      </w:r>
      <w:r w:rsidRPr="003704A1">
        <w:rPr>
          <w:rFonts w:ascii="Verdana" w:hAnsi="Verdana"/>
          <w:bCs/>
          <w:sz w:val="18"/>
          <w:szCs w:val="18"/>
        </w:rPr>
        <w:t>(vrátane informácie, či je dotknutá osoba povinná na poskytnutie osobných údajov a možných následkov ich neposkytnutia):</w:t>
      </w:r>
    </w:p>
    <w:p w14:paraId="5249E4EB" w14:textId="77777777" w:rsidR="002A2862" w:rsidRPr="003704A1" w:rsidRDefault="002A2862" w:rsidP="00712DC4">
      <w:pPr>
        <w:pStyle w:val="Default"/>
        <w:spacing w:line="312" w:lineRule="auto"/>
        <w:contextualSpacing/>
        <w:jc w:val="both"/>
        <w:rPr>
          <w:rFonts w:ascii="Verdana" w:hAnsi="Verdana"/>
          <w:bCs/>
          <w:sz w:val="18"/>
          <w:szCs w:val="18"/>
        </w:rPr>
      </w:pPr>
    </w:p>
    <w:p w14:paraId="77DFF7B7" w14:textId="77777777" w:rsidR="002A286E" w:rsidRPr="003704A1" w:rsidRDefault="002A286E" w:rsidP="00D15EEE">
      <w:pPr>
        <w:pStyle w:val="Odsekzoznamu"/>
        <w:numPr>
          <w:ilvl w:val="2"/>
          <w:numId w:val="1"/>
        </w:numPr>
        <w:spacing w:after="0" w:line="312" w:lineRule="auto"/>
        <w:ind w:left="1418" w:hanging="698"/>
        <w:jc w:val="both"/>
        <w:rPr>
          <w:rFonts w:ascii="Verdana" w:hAnsi="Verdana"/>
          <w:bCs/>
          <w:sz w:val="18"/>
          <w:szCs w:val="18"/>
        </w:rPr>
      </w:pPr>
      <w:r w:rsidRPr="003704A1">
        <w:rPr>
          <w:rFonts w:ascii="Verdana" w:hAnsi="Verdana"/>
          <w:bCs/>
          <w:sz w:val="18"/>
          <w:szCs w:val="18"/>
        </w:rPr>
        <w:t>v prípade spracúvania osobný</w:t>
      </w:r>
      <w:r w:rsidR="00BC65C6" w:rsidRPr="003704A1">
        <w:rPr>
          <w:rFonts w:ascii="Verdana" w:hAnsi="Verdana"/>
          <w:bCs/>
          <w:sz w:val="18"/>
          <w:szCs w:val="18"/>
        </w:rPr>
        <w:t>ch údajov na účel podľa bodu 1.5</w:t>
      </w:r>
      <w:r w:rsidRPr="003704A1">
        <w:rPr>
          <w:rFonts w:ascii="Verdana" w:hAnsi="Verdana"/>
          <w:bCs/>
          <w:sz w:val="18"/>
          <w:szCs w:val="18"/>
        </w:rPr>
        <w:t>.1 týchto Informácií je poskytnutie osobných údajov a ich spracúvanie prevádzkovateľom nevyhnutné na plnenie zmluvy (v prípade, pokiaľ by dotknutá osoba osobné údaje neposkytla, prevádzkovateľ by nebol schopný plniť zmluvu</w:t>
      </w:r>
      <w:r w:rsidR="0056112B" w:rsidRPr="003704A1">
        <w:rPr>
          <w:rFonts w:ascii="Verdana" w:hAnsi="Verdana"/>
          <w:bCs/>
          <w:sz w:val="18"/>
          <w:szCs w:val="18"/>
        </w:rPr>
        <w:t>)</w:t>
      </w:r>
      <w:r w:rsidRPr="003704A1">
        <w:rPr>
          <w:rFonts w:ascii="Verdana" w:hAnsi="Verdana"/>
          <w:bCs/>
          <w:sz w:val="18"/>
          <w:szCs w:val="18"/>
        </w:rPr>
        <w:t>;</w:t>
      </w:r>
    </w:p>
    <w:p w14:paraId="662F1A58" w14:textId="77777777" w:rsidR="00122A61" w:rsidRPr="003704A1" w:rsidRDefault="00122A61" w:rsidP="00D15EEE">
      <w:pPr>
        <w:spacing w:after="0" w:line="312" w:lineRule="auto"/>
        <w:jc w:val="both"/>
        <w:rPr>
          <w:rFonts w:ascii="Verdana" w:hAnsi="Verdana"/>
          <w:bCs/>
          <w:sz w:val="18"/>
          <w:szCs w:val="18"/>
        </w:rPr>
      </w:pPr>
    </w:p>
    <w:p w14:paraId="38128D58" w14:textId="77777777" w:rsidR="002A286E" w:rsidRPr="003704A1" w:rsidRDefault="002A286E" w:rsidP="00D15EEE">
      <w:pPr>
        <w:pStyle w:val="Odsekzoznamu"/>
        <w:numPr>
          <w:ilvl w:val="2"/>
          <w:numId w:val="1"/>
        </w:numPr>
        <w:spacing w:after="0" w:line="312" w:lineRule="auto"/>
        <w:ind w:left="1418" w:hanging="698"/>
        <w:jc w:val="both"/>
        <w:rPr>
          <w:rFonts w:ascii="Verdana" w:hAnsi="Verdana"/>
          <w:bCs/>
          <w:sz w:val="18"/>
          <w:szCs w:val="18"/>
        </w:rPr>
      </w:pPr>
      <w:r w:rsidRPr="003704A1">
        <w:rPr>
          <w:rFonts w:ascii="Verdana" w:hAnsi="Verdana"/>
          <w:bCs/>
          <w:sz w:val="18"/>
          <w:szCs w:val="18"/>
        </w:rPr>
        <w:lastRenderedPageBreak/>
        <w:t>v prípade spracúvania osobných úd</w:t>
      </w:r>
      <w:r w:rsidR="00BC65C6" w:rsidRPr="003704A1">
        <w:rPr>
          <w:rFonts w:ascii="Verdana" w:hAnsi="Verdana"/>
          <w:bCs/>
          <w:sz w:val="18"/>
          <w:szCs w:val="18"/>
        </w:rPr>
        <w:t>ajov na účel podľa bodu 1.5</w:t>
      </w:r>
      <w:r w:rsidRPr="003704A1">
        <w:rPr>
          <w:rFonts w:ascii="Verdana" w:hAnsi="Verdana"/>
          <w:bCs/>
          <w:sz w:val="18"/>
          <w:szCs w:val="18"/>
        </w:rPr>
        <w:t>.2 týchto Informácií je spracúvanie osobných údajov o dotknutej osobe prevádzkovateľom nevyhnutné na splnenie zákonnej povinnosti prevádzkovateľa vyplývajúcej zo všeobecne záväzných právnych predpisov;</w:t>
      </w:r>
    </w:p>
    <w:p w14:paraId="3AC5279C" w14:textId="77777777" w:rsidR="00122A61" w:rsidRPr="003704A1" w:rsidRDefault="00122A61" w:rsidP="00D15EEE">
      <w:pPr>
        <w:spacing w:after="0" w:line="312" w:lineRule="auto"/>
        <w:jc w:val="both"/>
        <w:rPr>
          <w:rFonts w:ascii="Verdana" w:hAnsi="Verdana"/>
          <w:bCs/>
          <w:sz w:val="18"/>
          <w:szCs w:val="18"/>
        </w:rPr>
      </w:pPr>
    </w:p>
    <w:p w14:paraId="388D5FD1" w14:textId="77777777" w:rsidR="002A286E" w:rsidRPr="003704A1" w:rsidRDefault="006A0B13" w:rsidP="00D15EEE">
      <w:pPr>
        <w:pStyle w:val="Odsekzoznamu"/>
        <w:numPr>
          <w:ilvl w:val="2"/>
          <w:numId w:val="1"/>
        </w:numPr>
        <w:spacing w:after="0" w:line="312" w:lineRule="auto"/>
        <w:ind w:left="1418" w:hanging="698"/>
        <w:jc w:val="both"/>
        <w:rPr>
          <w:rFonts w:ascii="Verdana" w:hAnsi="Verdana"/>
          <w:bCs/>
          <w:sz w:val="18"/>
          <w:szCs w:val="18"/>
        </w:rPr>
      </w:pPr>
      <w:r w:rsidRPr="003704A1">
        <w:rPr>
          <w:rFonts w:ascii="Verdana" w:hAnsi="Verdana"/>
          <w:bCs/>
          <w:sz w:val="18"/>
          <w:szCs w:val="18"/>
        </w:rPr>
        <w:t>v prípade spracúvania osobných údajov na účel podľa bodu 1.5.3 týchto Informácií dotknutá osoba nie je povinná na poskytnutie osobných údajov a je oprávnená namietať proti spracúvaniu jej osobných údajov (v prípade, pokiaľ využijete svoje právo namietať voči spracúvaniu Vašich osobných údajov podľa bodu 1.5.3 týchto Informácií, Vaše osobné údaje v takomto prípade nebudeme ďalej spracovávať, ak nebudeme mať nevyhnutné oprávnené dôvody pre to, aby sme v takomto spracúvaní pokračovali);</w:t>
      </w:r>
    </w:p>
    <w:p w14:paraId="22A1AE18" w14:textId="77777777" w:rsidR="003B6171" w:rsidRPr="003704A1" w:rsidRDefault="003B6171" w:rsidP="00D15EEE">
      <w:pPr>
        <w:spacing w:after="0" w:line="312" w:lineRule="auto"/>
        <w:jc w:val="both"/>
        <w:rPr>
          <w:rFonts w:ascii="Verdana" w:hAnsi="Verdana"/>
          <w:bCs/>
          <w:sz w:val="18"/>
          <w:szCs w:val="18"/>
        </w:rPr>
      </w:pPr>
    </w:p>
    <w:p w14:paraId="2FA0880A" w14:textId="77777777" w:rsidR="00D16BC0" w:rsidRPr="003704A1" w:rsidRDefault="00D16BC0" w:rsidP="00712DC4">
      <w:pPr>
        <w:pStyle w:val="Default"/>
        <w:spacing w:line="312" w:lineRule="auto"/>
        <w:contextualSpacing/>
        <w:jc w:val="both"/>
        <w:rPr>
          <w:rFonts w:ascii="Verdana" w:hAnsi="Verdana"/>
          <w:bCs/>
          <w:sz w:val="18"/>
          <w:szCs w:val="18"/>
        </w:rPr>
      </w:pPr>
    </w:p>
    <w:p w14:paraId="3C8FBFC0" w14:textId="77777777" w:rsidR="00107221" w:rsidRPr="003704A1" w:rsidRDefault="00107221" w:rsidP="009D6798">
      <w:pPr>
        <w:pStyle w:val="Default"/>
        <w:numPr>
          <w:ilvl w:val="1"/>
          <w:numId w:val="1"/>
        </w:numPr>
        <w:spacing w:line="312" w:lineRule="auto"/>
        <w:ind w:left="993" w:hanging="633"/>
        <w:contextualSpacing/>
        <w:jc w:val="both"/>
        <w:rPr>
          <w:rFonts w:ascii="Verdana" w:hAnsi="Verdana"/>
          <w:b/>
          <w:bCs/>
          <w:sz w:val="18"/>
          <w:szCs w:val="18"/>
        </w:rPr>
      </w:pPr>
      <w:r w:rsidRPr="003704A1">
        <w:rPr>
          <w:rFonts w:ascii="Verdana" w:hAnsi="Verdana"/>
          <w:b/>
          <w:bCs/>
          <w:sz w:val="18"/>
          <w:szCs w:val="18"/>
        </w:rPr>
        <w:t>Z akých zdrojov osobné údaje získavame?</w:t>
      </w:r>
    </w:p>
    <w:p w14:paraId="71BBF39A" w14:textId="77777777" w:rsidR="00107221" w:rsidRPr="003704A1" w:rsidRDefault="00107221" w:rsidP="00712DC4">
      <w:pPr>
        <w:pStyle w:val="Default"/>
        <w:spacing w:line="312" w:lineRule="auto"/>
        <w:contextualSpacing/>
        <w:jc w:val="both"/>
        <w:rPr>
          <w:rFonts w:ascii="Verdana" w:hAnsi="Verdana"/>
          <w:bCs/>
          <w:sz w:val="18"/>
          <w:szCs w:val="18"/>
        </w:rPr>
      </w:pPr>
    </w:p>
    <w:p w14:paraId="527D4664" w14:textId="77777777" w:rsidR="001525BB" w:rsidRPr="003704A1" w:rsidRDefault="00107221" w:rsidP="001525BB">
      <w:pPr>
        <w:pStyle w:val="Default"/>
        <w:spacing w:line="312" w:lineRule="auto"/>
        <w:ind w:left="360"/>
        <w:contextualSpacing/>
        <w:jc w:val="both"/>
        <w:rPr>
          <w:rFonts w:ascii="Verdana" w:hAnsi="Verdana"/>
          <w:bCs/>
          <w:sz w:val="18"/>
          <w:szCs w:val="18"/>
        </w:rPr>
      </w:pPr>
      <w:r w:rsidRPr="003704A1">
        <w:rPr>
          <w:rFonts w:ascii="Verdana" w:hAnsi="Verdana"/>
          <w:bCs/>
          <w:sz w:val="18"/>
          <w:szCs w:val="18"/>
        </w:rPr>
        <w:t xml:space="preserve">Najviac osobných údajov získame priamo od vás tým, že nám ich </w:t>
      </w:r>
      <w:r w:rsidR="004A7D54" w:rsidRPr="003704A1">
        <w:rPr>
          <w:rFonts w:ascii="Verdana" w:hAnsi="Verdana"/>
          <w:bCs/>
          <w:sz w:val="18"/>
          <w:szCs w:val="18"/>
        </w:rPr>
        <w:t>poskytnete (napr.</w:t>
      </w:r>
      <w:r w:rsidR="00DB5868" w:rsidRPr="003704A1">
        <w:rPr>
          <w:rFonts w:ascii="Verdana" w:hAnsi="Verdana"/>
          <w:bCs/>
          <w:sz w:val="18"/>
          <w:szCs w:val="18"/>
        </w:rPr>
        <w:t xml:space="preserve"> prostredníctvom</w:t>
      </w:r>
      <w:r w:rsidR="004A7D54" w:rsidRPr="003704A1">
        <w:rPr>
          <w:rFonts w:ascii="Verdana" w:hAnsi="Verdana"/>
          <w:bCs/>
          <w:sz w:val="18"/>
          <w:szCs w:val="18"/>
        </w:rPr>
        <w:t xml:space="preserve"> </w:t>
      </w:r>
      <w:r w:rsidR="00DB5868" w:rsidRPr="003704A1">
        <w:rPr>
          <w:rFonts w:ascii="Verdana" w:hAnsi="Verdana"/>
          <w:bCs/>
          <w:sz w:val="18"/>
          <w:szCs w:val="18"/>
        </w:rPr>
        <w:t>Prihlášky do letného tábora mladých včelárov</w:t>
      </w:r>
      <w:r w:rsidR="00131E4E" w:rsidRPr="003704A1">
        <w:rPr>
          <w:rFonts w:ascii="Verdana" w:hAnsi="Verdana"/>
          <w:bCs/>
          <w:sz w:val="18"/>
          <w:szCs w:val="18"/>
        </w:rPr>
        <w:t>)</w:t>
      </w:r>
      <w:r w:rsidR="004A7D54" w:rsidRPr="003704A1">
        <w:rPr>
          <w:rFonts w:ascii="Verdana" w:hAnsi="Verdana"/>
          <w:bCs/>
          <w:sz w:val="18"/>
          <w:szCs w:val="18"/>
        </w:rPr>
        <w:t>,</w:t>
      </w:r>
      <w:r w:rsidR="00EC601E" w:rsidRPr="003704A1">
        <w:rPr>
          <w:rFonts w:ascii="Verdana" w:hAnsi="Verdana"/>
          <w:bCs/>
          <w:sz w:val="18"/>
          <w:szCs w:val="18"/>
        </w:rPr>
        <w:t xml:space="preserve"> a to ako pr</w:t>
      </w:r>
      <w:r w:rsidRPr="003704A1">
        <w:rPr>
          <w:rFonts w:ascii="Verdana" w:hAnsi="Verdana"/>
          <w:bCs/>
          <w:sz w:val="18"/>
          <w:szCs w:val="18"/>
        </w:rPr>
        <w:t>ed, tak aj pri</w:t>
      </w:r>
      <w:r w:rsidR="004B44AA" w:rsidRPr="003704A1">
        <w:rPr>
          <w:rFonts w:ascii="Verdana" w:hAnsi="Verdana"/>
          <w:bCs/>
          <w:sz w:val="18"/>
          <w:szCs w:val="18"/>
        </w:rPr>
        <w:t xml:space="preserve"> uzatvorení zmluvy (vyplnení a podpise Prihlášky do letného tábora mladých včelárov)</w:t>
      </w:r>
      <w:r w:rsidR="006C6B3E" w:rsidRPr="003704A1">
        <w:rPr>
          <w:rFonts w:ascii="Verdana" w:hAnsi="Verdana"/>
          <w:bCs/>
          <w:sz w:val="18"/>
          <w:szCs w:val="18"/>
        </w:rPr>
        <w:t>;</w:t>
      </w:r>
    </w:p>
    <w:p w14:paraId="2B025674" w14:textId="77777777" w:rsidR="001525BB" w:rsidRPr="003704A1" w:rsidRDefault="001525BB" w:rsidP="001525BB">
      <w:pPr>
        <w:pStyle w:val="Default"/>
        <w:spacing w:line="312" w:lineRule="auto"/>
        <w:contextualSpacing/>
        <w:jc w:val="both"/>
        <w:rPr>
          <w:rFonts w:ascii="Verdana" w:hAnsi="Verdana"/>
          <w:bCs/>
          <w:sz w:val="18"/>
          <w:szCs w:val="18"/>
        </w:rPr>
      </w:pPr>
    </w:p>
    <w:p w14:paraId="13BB57BE" w14:textId="77777777" w:rsidR="00F3212D" w:rsidRPr="003704A1" w:rsidRDefault="002A286E" w:rsidP="00712DC4">
      <w:pPr>
        <w:pStyle w:val="Default"/>
        <w:numPr>
          <w:ilvl w:val="1"/>
          <w:numId w:val="1"/>
        </w:numPr>
        <w:spacing w:line="312" w:lineRule="auto"/>
        <w:ind w:left="993" w:hanging="633"/>
        <w:contextualSpacing/>
        <w:jc w:val="both"/>
        <w:rPr>
          <w:rFonts w:ascii="Verdana" w:hAnsi="Verdana"/>
          <w:b/>
          <w:bCs/>
          <w:sz w:val="18"/>
          <w:szCs w:val="18"/>
        </w:rPr>
      </w:pPr>
      <w:r w:rsidRPr="003704A1">
        <w:rPr>
          <w:rFonts w:ascii="Verdana" w:hAnsi="Verdana"/>
          <w:b/>
          <w:bCs/>
          <w:sz w:val="18"/>
          <w:szCs w:val="18"/>
        </w:rPr>
        <w:t xml:space="preserve">Informácia o existencii automatizovaného rozhodovania vrátane profilovania </w:t>
      </w:r>
      <w:r w:rsidRPr="003704A1">
        <w:rPr>
          <w:rFonts w:ascii="Verdana" w:hAnsi="Verdana"/>
          <w:bCs/>
          <w:sz w:val="18"/>
          <w:szCs w:val="18"/>
        </w:rPr>
        <w:t>(vrátane informácií o použitom postupe, ako aj význame a predpokladaných dôsledkoch takéhoto spracúvania pre dotknutú osobu):</w:t>
      </w:r>
      <w:r w:rsidRPr="003704A1">
        <w:rPr>
          <w:rFonts w:ascii="Verdana" w:hAnsi="Verdana"/>
          <w:b/>
          <w:bCs/>
          <w:sz w:val="18"/>
          <w:szCs w:val="18"/>
        </w:rPr>
        <w:t xml:space="preserve"> </w:t>
      </w:r>
    </w:p>
    <w:p w14:paraId="1521BEF6" w14:textId="77777777" w:rsidR="00E10AA8" w:rsidRPr="003704A1" w:rsidRDefault="00E10AA8" w:rsidP="00E10AA8">
      <w:pPr>
        <w:pStyle w:val="Default"/>
        <w:spacing w:line="312" w:lineRule="auto"/>
        <w:ind w:left="993"/>
        <w:contextualSpacing/>
        <w:jc w:val="both"/>
        <w:rPr>
          <w:rFonts w:ascii="Verdana" w:hAnsi="Verdana"/>
          <w:b/>
          <w:bCs/>
          <w:sz w:val="18"/>
          <w:szCs w:val="18"/>
        </w:rPr>
      </w:pPr>
    </w:p>
    <w:p w14:paraId="4AA799EA" w14:textId="77777777" w:rsidR="00E10AA8" w:rsidRPr="003704A1" w:rsidRDefault="00E10AA8" w:rsidP="00E10AA8">
      <w:pPr>
        <w:pStyle w:val="Default"/>
        <w:spacing w:line="312" w:lineRule="auto"/>
        <w:ind w:left="993"/>
        <w:contextualSpacing/>
        <w:jc w:val="both"/>
        <w:rPr>
          <w:rFonts w:ascii="Verdana" w:hAnsi="Verdana"/>
          <w:bCs/>
          <w:sz w:val="18"/>
          <w:szCs w:val="18"/>
          <w:lang w:val="en-US"/>
        </w:rPr>
      </w:pPr>
      <w:r w:rsidRPr="003704A1">
        <w:rPr>
          <w:rFonts w:ascii="Verdana" w:hAnsi="Verdana"/>
          <w:bCs/>
          <w:i/>
          <w:sz w:val="18"/>
          <w:szCs w:val="18"/>
        </w:rPr>
        <w:t>neaplikuje sa</w:t>
      </w:r>
      <w:r w:rsidRPr="003704A1">
        <w:rPr>
          <w:rFonts w:ascii="Verdana" w:hAnsi="Verdana"/>
          <w:bCs/>
          <w:sz w:val="18"/>
          <w:szCs w:val="18"/>
          <w:lang w:val="en-US"/>
        </w:rPr>
        <w:t>;</w:t>
      </w:r>
    </w:p>
    <w:p w14:paraId="1AC888D7" w14:textId="77777777" w:rsidR="00BE53CC" w:rsidRPr="003704A1" w:rsidRDefault="00BE53CC" w:rsidP="00EE0681">
      <w:pPr>
        <w:spacing w:line="312" w:lineRule="auto"/>
        <w:contextualSpacing/>
        <w:jc w:val="center"/>
        <w:rPr>
          <w:rFonts w:ascii="Verdana" w:hAnsi="Verdana"/>
          <w:b/>
          <w:sz w:val="18"/>
          <w:szCs w:val="18"/>
        </w:rPr>
      </w:pPr>
    </w:p>
    <w:p w14:paraId="1A3669FD" w14:textId="77777777" w:rsidR="00BE53CC" w:rsidRPr="003704A1" w:rsidRDefault="00BE53CC" w:rsidP="00BE53CC">
      <w:pPr>
        <w:rPr>
          <w:rFonts w:ascii="Verdana" w:hAnsi="Verdana"/>
          <w:sz w:val="18"/>
          <w:szCs w:val="18"/>
        </w:rPr>
      </w:pPr>
    </w:p>
    <w:p w14:paraId="348CC622" w14:textId="77777777" w:rsidR="00BE53CC" w:rsidRPr="003704A1" w:rsidRDefault="00BE53CC" w:rsidP="00BE53CC">
      <w:pPr>
        <w:spacing w:line="312" w:lineRule="auto"/>
        <w:rPr>
          <w:rFonts w:ascii="Verdana" w:hAnsi="Verdana"/>
          <w:sz w:val="18"/>
          <w:szCs w:val="18"/>
        </w:rPr>
      </w:pPr>
      <w:r w:rsidRPr="003704A1">
        <w:rPr>
          <w:rFonts w:ascii="Verdana" w:hAnsi="Verdana"/>
          <w:sz w:val="18"/>
          <w:szCs w:val="18"/>
        </w:rPr>
        <w:t xml:space="preserve">Svojim podpisom potvrdzujem, že s uvedenými Informáciami ma prevádzkovateľ oboznámil. </w:t>
      </w:r>
    </w:p>
    <w:p w14:paraId="1799DB2C" w14:textId="77777777" w:rsidR="00BE53CC" w:rsidRPr="003704A1" w:rsidRDefault="00BE53CC" w:rsidP="00BE53CC">
      <w:pPr>
        <w:spacing w:before="720" w:line="312" w:lineRule="auto"/>
        <w:contextualSpacing/>
        <w:rPr>
          <w:rFonts w:ascii="Verdana" w:hAnsi="Verdana"/>
          <w:sz w:val="18"/>
        </w:rPr>
      </w:pPr>
    </w:p>
    <w:p w14:paraId="0479F224" w14:textId="06958597" w:rsidR="008433B3" w:rsidRDefault="008433B3" w:rsidP="008433B3">
      <w:pPr>
        <w:contextualSpacing/>
        <w:rPr>
          <w:rFonts w:ascii="Times New Roman" w:hAnsi="Times New Roman"/>
        </w:rPr>
      </w:pPr>
      <w:r w:rsidRPr="00AF01EA">
        <w:rPr>
          <w:rFonts w:ascii="Times New Roman" w:hAnsi="Times New Roman"/>
        </w:rPr>
        <w:t xml:space="preserve">V </w:t>
      </w:r>
      <w:r w:rsidR="00A221C0">
        <w:rPr>
          <w:rFonts w:ascii="Times New Roman" w:hAnsi="Times New Roman"/>
        </w:rPr>
        <w:t xml:space="preserve"> ......................................</w:t>
      </w:r>
      <w:r w:rsidRPr="00AF01EA">
        <w:rPr>
          <w:rFonts w:ascii="Times New Roman" w:hAnsi="Times New Roman"/>
          <w:b/>
          <w:i/>
        </w:rPr>
        <w:t>,</w:t>
      </w:r>
      <w:r w:rsidRPr="00AF01EA">
        <w:rPr>
          <w:rFonts w:ascii="Times New Roman" w:hAnsi="Times New Roman"/>
        </w:rPr>
        <w:t xml:space="preserve">  dňa </w:t>
      </w:r>
      <w:r w:rsidR="00A221C0">
        <w:rPr>
          <w:rFonts w:ascii="Times New Roman" w:hAnsi="Times New Roman"/>
        </w:rPr>
        <w:t>................................</w:t>
      </w:r>
    </w:p>
    <w:p w14:paraId="554B09AC" w14:textId="77777777" w:rsidR="008433B3" w:rsidRPr="00AF01EA" w:rsidRDefault="008433B3" w:rsidP="008433B3">
      <w:pPr>
        <w:contextualSpacing/>
        <w:rPr>
          <w:rFonts w:ascii="Times New Roman" w:hAnsi="Times New Roman"/>
        </w:rPr>
      </w:pPr>
    </w:p>
    <w:p w14:paraId="3ABEE6F9" w14:textId="77777777" w:rsidR="00BE53CC" w:rsidRPr="003704A1" w:rsidRDefault="00BE53CC" w:rsidP="00BE53CC">
      <w:pPr>
        <w:spacing w:before="720" w:line="312" w:lineRule="auto"/>
        <w:contextualSpacing/>
        <w:rPr>
          <w:rFonts w:ascii="Verdana" w:hAnsi="Verdana"/>
          <w:sz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E53CC" w:rsidRPr="003704A1" w14:paraId="28C8D838" w14:textId="77777777" w:rsidTr="00012ADD">
        <w:tc>
          <w:tcPr>
            <w:tcW w:w="4606" w:type="dxa"/>
          </w:tcPr>
          <w:p w14:paraId="48AFAFFB" w14:textId="77777777" w:rsidR="00BE53CC" w:rsidRPr="001A642A" w:rsidRDefault="00BE53CC" w:rsidP="00BE53CC">
            <w:pPr>
              <w:tabs>
                <w:tab w:val="center" w:pos="7200"/>
              </w:tabs>
              <w:spacing w:before="360" w:line="312" w:lineRule="auto"/>
              <w:contextualSpacing/>
              <w:jc w:val="center"/>
              <w:rPr>
                <w:rFonts w:ascii="Verdana" w:hAnsi="Verdana"/>
                <w:sz w:val="18"/>
                <w:highlight w:val="lightGray"/>
              </w:rPr>
            </w:pPr>
          </w:p>
          <w:p w14:paraId="16FEFBA4" w14:textId="6B8D943F" w:rsidR="00BE53CC" w:rsidRPr="001A642A" w:rsidRDefault="00BE53CC" w:rsidP="00BE53CC">
            <w:pPr>
              <w:tabs>
                <w:tab w:val="center" w:pos="7200"/>
              </w:tabs>
              <w:spacing w:before="360" w:line="312" w:lineRule="auto"/>
              <w:contextualSpacing/>
              <w:jc w:val="center"/>
              <w:rPr>
                <w:rFonts w:ascii="Verdana" w:hAnsi="Verdana"/>
                <w:sz w:val="18"/>
                <w:highlight w:val="lightGray"/>
              </w:rPr>
            </w:pPr>
            <w:r w:rsidRPr="001A642A">
              <w:rPr>
                <w:rFonts w:ascii="Verdana" w:hAnsi="Verdana"/>
                <w:sz w:val="18"/>
                <w:highlight w:val="lightGray"/>
              </w:rPr>
              <w:t>..........................................................</w:t>
            </w:r>
          </w:p>
          <w:p w14:paraId="4F0872AE" w14:textId="77E27F99" w:rsidR="000C64D3" w:rsidRDefault="000C64D3" w:rsidP="00BE53CC">
            <w:pPr>
              <w:tabs>
                <w:tab w:val="center" w:pos="7200"/>
              </w:tabs>
              <w:spacing w:line="312" w:lineRule="auto"/>
              <w:contextualSpacing/>
              <w:jc w:val="center"/>
              <w:rPr>
                <w:rFonts w:ascii="Verdana" w:hAnsi="Verdana"/>
                <w:sz w:val="18"/>
                <w:szCs w:val="18"/>
              </w:rPr>
            </w:pPr>
            <w:r w:rsidRPr="000C64D3">
              <w:rPr>
                <w:rFonts w:ascii="Verdana" w:hAnsi="Verdana"/>
                <w:sz w:val="18"/>
                <w:szCs w:val="18"/>
              </w:rPr>
              <w:fldChar w:fldCharType="begin">
                <w:ffData>
                  <w:name w:val="vmiesto"/>
                  <w:enabled/>
                  <w:calcOnExit/>
                  <w:textInput>
                    <w:format w:val="Všetky prvé písmená veľké"/>
                  </w:textInput>
                </w:ffData>
              </w:fldChar>
            </w:r>
            <w:r w:rsidRPr="000C64D3">
              <w:rPr>
                <w:rFonts w:ascii="Verdana" w:hAnsi="Verdana"/>
                <w:sz w:val="18"/>
                <w:szCs w:val="18"/>
              </w:rPr>
              <w:instrText xml:space="preserve"> FORMTEXT </w:instrText>
            </w:r>
            <w:r w:rsidRPr="000C64D3">
              <w:rPr>
                <w:rFonts w:ascii="Verdana" w:hAnsi="Verdana"/>
                <w:sz w:val="18"/>
                <w:szCs w:val="18"/>
              </w:rPr>
            </w:r>
            <w:r w:rsidRPr="000C64D3">
              <w:rPr>
                <w:rFonts w:ascii="Verdana" w:hAnsi="Verdana"/>
                <w:sz w:val="18"/>
                <w:szCs w:val="18"/>
              </w:rPr>
              <w:fldChar w:fldCharType="separate"/>
            </w:r>
            <w:r w:rsidR="00B44093" w:rsidRPr="000C64D3">
              <w:rPr>
                <w:rFonts w:ascii="Verdana" w:hAnsi="Verdana"/>
                <w:noProof/>
                <w:sz w:val="18"/>
                <w:szCs w:val="18"/>
                <w:highlight w:val="lightGray"/>
              </w:rPr>
              <w:t>[</w:t>
            </w:r>
            <w:r w:rsidR="00B44093" w:rsidRPr="000C64D3">
              <w:rPr>
                <w:rFonts w:ascii="Verdana" w:hAnsi="Verdana"/>
                <w:noProof/>
                <w:sz w:val="18"/>
                <w:szCs w:val="18"/>
              </w:rPr>
              <w:t xml:space="preserve"> Meno A Priezvisko Zákonného Zásupcu</w:t>
            </w:r>
            <w:r w:rsidR="00B44093" w:rsidRPr="000C64D3">
              <w:rPr>
                <w:rFonts w:ascii="Verdana" w:hAnsi="Verdana"/>
                <w:noProof/>
                <w:sz w:val="18"/>
                <w:szCs w:val="18"/>
                <w:highlight w:val="lightGray"/>
              </w:rPr>
              <w:t xml:space="preserve"> ]</w:t>
            </w:r>
            <w:r w:rsidRPr="000C64D3">
              <w:rPr>
                <w:rFonts w:ascii="Verdana" w:hAnsi="Verdana"/>
                <w:sz w:val="18"/>
                <w:szCs w:val="18"/>
              </w:rPr>
              <w:fldChar w:fldCharType="end"/>
            </w:r>
          </w:p>
          <w:p w14:paraId="12246E95" w14:textId="77777777" w:rsidR="00BE53CC" w:rsidRPr="001A642A" w:rsidRDefault="00BE53CC" w:rsidP="00BE53CC">
            <w:pPr>
              <w:tabs>
                <w:tab w:val="center" w:pos="7200"/>
              </w:tabs>
              <w:spacing w:line="312" w:lineRule="auto"/>
              <w:contextualSpacing/>
              <w:jc w:val="center"/>
              <w:rPr>
                <w:rFonts w:ascii="Verdana" w:hAnsi="Verdana"/>
                <w:sz w:val="18"/>
                <w:highlight w:val="lightGray"/>
              </w:rPr>
            </w:pPr>
            <w:r w:rsidRPr="001A642A">
              <w:rPr>
                <w:rFonts w:ascii="Verdana" w:hAnsi="Verdana"/>
                <w:i/>
                <w:iCs/>
                <w:sz w:val="18"/>
                <w:highlight w:val="lightGray"/>
              </w:rPr>
              <w:t>[Podpis otca]</w:t>
            </w:r>
          </w:p>
          <w:p w14:paraId="1AB2F6CA" w14:textId="77777777" w:rsidR="00BE53CC" w:rsidRPr="001A642A" w:rsidRDefault="00BE53CC" w:rsidP="00BE53CC">
            <w:pPr>
              <w:spacing w:before="720" w:line="312" w:lineRule="auto"/>
              <w:contextualSpacing/>
              <w:rPr>
                <w:rFonts w:ascii="Verdana" w:hAnsi="Verdana"/>
                <w:sz w:val="18"/>
                <w:highlight w:val="lightGray"/>
              </w:rPr>
            </w:pPr>
          </w:p>
        </w:tc>
        <w:tc>
          <w:tcPr>
            <w:tcW w:w="4606" w:type="dxa"/>
          </w:tcPr>
          <w:p w14:paraId="5EB260BF" w14:textId="77777777" w:rsidR="00BE53CC" w:rsidRPr="001A642A" w:rsidRDefault="00BE53CC" w:rsidP="00BE53CC">
            <w:pPr>
              <w:tabs>
                <w:tab w:val="center" w:pos="7200"/>
              </w:tabs>
              <w:spacing w:before="360" w:line="312" w:lineRule="auto"/>
              <w:contextualSpacing/>
              <w:jc w:val="center"/>
              <w:rPr>
                <w:rFonts w:ascii="Verdana" w:hAnsi="Verdana"/>
                <w:sz w:val="18"/>
                <w:highlight w:val="lightGray"/>
              </w:rPr>
            </w:pPr>
          </w:p>
          <w:p w14:paraId="7C367685" w14:textId="77777777" w:rsidR="00BE53CC" w:rsidRPr="001A642A" w:rsidRDefault="00BE53CC" w:rsidP="00BE53CC">
            <w:pPr>
              <w:tabs>
                <w:tab w:val="center" w:pos="7200"/>
              </w:tabs>
              <w:spacing w:before="360" w:line="312" w:lineRule="auto"/>
              <w:contextualSpacing/>
              <w:jc w:val="center"/>
              <w:rPr>
                <w:rFonts w:ascii="Verdana" w:hAnsi="Verdana"/>
                <w:sz w:val="18"/>
                <w:highlight w:val="lightGray"/>
              </w:rPr>
            </w:pPr>
            <w:r w:rsidRPr="001A642A">
              <w:rPr>
                <w:rFonts w:ascii="Verdana" w:hAnsi="Verdana"/>
                <w:sz w:val="18"/>
                <w:highlight w:val="lightGray"/>
              </w:rPr>
              <w:t>..........................................................</w:t>
            </w:r>
          </w:p>
          <w:p w14:paraId="506DC52D" w14:textId="77777777" w:rsidR="000C64D3" w:rsidRDefault="000C64D3" w:rsidP="00BE53CC">
            <w:pPr>
              <w:tabs>
                <w:tab w:val="center" w:pos="7200"/>
              </w:tabs>
              <w:spacing w:line="312" w:lineRule="auto"/>
              <w:contextualSpacing/>
              <w:jc w:val="center"/>
              <w:rPr>
                <w:rFonts w:ascii="Verdana" w:hAnsi="Verdana"/>
                <w:i/>
                <w:iCs/>
                <w:sz w:val="18"/>
                <w:highlight w:val="lightGray"/>
              </w:rPr>
            </w:pPr>
            <w:r w:rsidRPr="000C64D3">
              <w:rPr>
                <w:rFonts w:ascii="Verdana" w:hAnsi="Verdana"/>
                <w:sz w:val="18"/>
                <w:szCs w:val="18"/>
              </w:rPr>
              <w:fldChar w:fldCharType="begin">
                <w:ffData>
                  <w:name w:val="vmiesto"/>
                  <w:enabled/>
                  <w:calcOnExit/>
                  <w:textInput>
                    <w:format w:val="Všetky prvé písmená veľké"/>
                  </w:textInput>
                </w:ffData>
              </w:fldChar>
            </w:r>
            <w:r w:rsidRPr="000C64D3">
              <w:rPr>
                <w:rFonts w:ascii="Verdana" w:hAnsi="Verdana"/>
                <w:sz w:val="18"/>
                <w:szCs w:val="18"/>
              </w:rPr>
              <w:instrText xml:space="preserve"> FORMTEXT </w:instrText>
            </w:r>
            <w:r w:rsidRPr="000C64D3">
              <w:rPr>
                <w:rFonts w:ascii="Verdana" w:hAnsi="Verdana"/>
                <w:sz w:val="18"/>
                <w:szCs w:val="18"/>
              </w:rPr>
            </w:r>
            <w:r w:rsidRPr="000C64D3">
              <w:rPr>
                <w:rFonts w:ascii="Verdana" w:hAnsi="Verdana"/>
                <w:sz w:val="18"/>
                <w:szCs w:val="18"/>
              </w:rPr>
              <w:fldChar w:fldCharType="separate"/>
            </w:r>
            <w:r w:rsidRPr="000C64D3">
              <w:rPr>
                <w:rFonts w:ascii="Verdana" w:hAnsi="Verdana"/>
                <w:noProof/>
                <w:sz w:val="18"/>
                <w:szCs w:val="18"/>
                <w:highlight w:val="lightGray"/>
              </w:rPr>
              <w:t>[</w:t>
            </w:r>
            <w:r w:rsidRPr="000C64D3">
              <w:rPr>
                <w:rFonts w:ascii="Verdana" w:hAnsi="Verdana"/>
                <w:noProof/>
                <w:sz w:val="18"/>
                <w:szCs w:val="18"/>
              </w:rPr>
              <w:t xml:space="preserve"> Meno A Priezvisko Zákonného Zásupcu</w:t>
            </w:r>
            <w:r w:rsidRPr="000C64D3">
              <w:rPr>
                <w:rFonts w:ascii="Verdana" w:hAnsi="Verdana"/>
                <w:noProof/>
                <w:sz w:val="18"/>
                <w:szCs w:val="18"/>
                <w:highlight w:val="lightGray"/>
              </w:rPr>
              <w:t xml:space="preserve"> ]</w:t>
            </w:r>
            <w:r w:rsidRPr="000C64D3">
              <w:rPr>
                <w:rFonts w:ascii="Verdana" w:hAnsi="Verdana"/>
                <w:sz w:val="18"/>
                <w:szCs w:val="18"/>
              </w:rPr>
              <w:fldChar w:fldCharType="end"/>
            </w:r>
            <w:r w:rsidRPr="001A642A">
              <w:rPr>
                <w:rFonts w:ascii="Verdana" w:hAnsi="Verdana"/>
                <w:i/>
                <w:iCs/>
                <w:sz w:val="18"/>
                <w:highlight w:val="lightGray"/>
              </w:rPr>
              <w:t xml:space="preserve"> </w:t>
            </w:r>
          </w:p>
          <w:p w14:paraId="1E3228BD" w14:textId="77777777" w:rsidR="00BE53CC" w:rsidRPr="001A642A" w:rsidRDefault="00BE53CC" w:rsidP="00BE53CC">
            <w:pPr>
              <w:tabs>
                <w:tab w:val="center" w:pos="7200"/>
              </w:tabs>
              <w:spacing w:line="312" w:lineRule="auto"/>
              <w:contextualSpacing/>
              <w:jc w:val="center"/>
              <w:rPr>
                <w:rFonts w:ascii="Verdana" w:hAnsi="Verdana"/>
                <w:sz w:val="18"/>
                <w:highlight w:val="lightGray"/>
              </w:rPr>
            </w:pPr>
            <w:r w:rsidRPr="001A642A">
              <w:rPr>
                <w:rFonts w:ascii="Verdana" w:hAnsi="Verdana"/>
                <w:i/>
                <w:iCs/>
                <w:sz w:val="18"/>
                <w:highlight w:val="lightGray"/>
              </w:rPr>
              <w:t>[Podpis matky]</w:t>
            </w:r>
          </w:p>
          <w:p w14:paraId="0551A8E4" w14:textId="77777777" w:rsidR="00BE53CC" w:rsidRPr="001A642A" w:rsidRDefault="00BE53CC" w:rsidP="00BE53CC">
            <w:pPr>
              <w:spacing w:before="720" w:line="312" w:lineRule="auto"/>
              <w:contextualSpacing/>
              <w:rPr>
                <w:rFonts w:ascii="Verdana" w:hAnsi="Verdana"/>
                <w:sz w:val="18"/>
                <w:highlight w:val="lightGray"/>
              </w:rPr>
            </w:pPr>
          </w:p>
        </w:tc>
      </w:tr>
    </w:tbl>
    <w:p w14:paraId="3C1BA852" w14:textId="77777777" w:rsidR="00BE53CC" w:rsidRPr="003704A1" w:rsidRDefault="00BE53CC" w:rsidP="00BE53CC">
      <w:pPr>
        <w:spacing w:before="720" w:line="312" w:lineRule="auto"/>
        <w:contextualSpacing/>
        <w:rPr>
          <w:rFonts w:ascii="Verdana" w:hAnsi="Verdana"/>
          <w:sz w:val="18"/>
        </w:rPr>
      </w:pPr>
    </w:p>
    <w:p w14:paraId="0C1532AD" w14:textId="77777777" w:rsidR="00122A61" w:rsidRPr="003704A1" w:rsidRDefault="00122A61" w:rsidP="00BE53CC">
      <w:pPr>
        <w:tabs>
          <w:tab w:val="left" w:pos="1100"/>
        </w:tabs>
        <w:rPr>
          <w:rFonts w:ascii="Verdana" w:hAnsi="Verdana"/>
          <w:sz w:val="18"/>
          <w:szCs w:val="18"/>
        </w:rPr>
      </w:pPr>
    </w:p>
    <w:sectPr w:rsidR="00122A61" w:rsidRPr="003704A1" w:rsidSect="001A642A">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4DB32" w14:textId="77777777" w:rsidR="00F201AE" w:rsidRDefault="00F201AE" w:rsidP="000F4516">
      <w:pPr>
        <w:spacing w:after="0" w:line="240" w:lineRule="auto"/>
      </w:pPr>
      <w:r>
        <w:separator/>
      </w:r>
    </w:p>
  </w:endnote>
  <w:endnote w:type="continuationSeparator" w:id="0">
    <w:p w14:paraId="57C3E2EC" w14:textId="77777777" w:rsidR="00F201AE" w:rsidRDefault="00F201AE" w:rsidP="000F4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3A439" w14:textId="77777777" w:rsidR="00F201AE" w:rsidRDefault="00F201AE" w:rsidP="000F4516">
      <w:pPr>
        <w:spacing w:after="0" w:line="240" w:lineRule="auto"/>
      </w:pPr>
      <w:r>
        <w:separator/>
      </w:r>
    </w:p>
  </w:footnote>
  <w:footnote w:type="continuationSeparator" w:id="0">
    <w:p w14:paraId="26D84930" w14:textId="77777777" w:rsidR="00F201AE" w:rsidRDefault="00F201AE" w:rsidP="000F4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26DA1"/>
    <w:multiLevelType w:val="multilevel"/>
    <w:tmpl w:val="878811D0"/>
    <w:lvl w:ilvl="0">
      <w:start w:val="1"/>
      <w:numFmt w:val="decimal"/>
      <w:suff w:val="nothing"/>
      <w:lvlText w:val="Článok %1"/>
      <w:lvlJc w:val="left"/>
      <w:pPr>
        <w:ind w:left="0" w:firstLine="0"/>
      </w:pPr>
      <w:rPr>
        <w:rFonts w:hint="default"/>
        <w:color w:val="000000"/>
      </w:rPr>
    </w:lvl>
    <w:lvl w:ilvl="1">
      <w:start w:val="1"/>
      <w:numFmt w:val="decimal"/>
      <w:lvlText w:val="%1.%2"/>
      <w:lvlJc w:val="left"/>
      <w:pPr>
        <w:ind w:left="567" w:hanging="567"/>
      </w:pPr>
      <w:rPr>
        <w:rFonts w:hint="default"/>
        <w:b w:val="0"/>
        <w:i w:val="0"/>
      </w:rPr>
    </w:lvl>
    <w:lvl w:ilvl="2">
      <w:start w:val="1"/>
      <w:numFmt w:val="decimal"/>
      <w:lvlText w:val="%1.%2.%3"/>
      <w:lvlJc w:val="left"/>
      <w:pPr>
        <w:ind w:left="1134"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E8F502F"/>
    <w:multiLevelType w:val="multilevel"/>
    <w:tmpl w:val="D0028CD4"/>
    <w:lvl w:ilvl="0">
      <w:start w:val="1"/>
      <w:numFmt w:val="lowerLetter"/>
      <w:lvlText w:val="%1)"/>
      <w:lvlJc w:val="left"/>
      <w:pPr>
        <w:ind w:left="720" w:hanging="360"/>
      </w:pPr>
      <w:rPr>
        <w:b/>
      </w:rPr>
    </w:lvl>
    <w:lvl w:ilvl="1">
      <w:start w:val="1"/>
      <w:numFmt w:val="bullet"/>
      <w:lvlText w:val="•"/>
      <w:lvlJc w:val="left"/>
      <w:pPr>
        <w:ind w:left="1785" w:hanging="705"/>
      </w:pPr>
      <w:rPr>
        <w:rFonts w:ascii="Calibri" w:hAnsi="Calibri"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05628F"/>
    <w:multiLevelType w:val="hybridMultilevel"/>
    <w:tmpl w:val="EB64E21A"/>
    <w:lvl w:ilvl="0" w:tplc="07686250">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9112BCC"/>
    <w:multiLevelType w:val="hybridMultilevel"/>
    <w:tmpl w:val="371C8008"/>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C071B4A"/>
    <w:multiLevelType w:val="multilevel"/>
    <w:tmpl w:val="0C6E5DFC"/>
    <w:lvl w:ilvl="0">
      <w:start w:val="1"/>
      <w:numFmt w:val="decimal"/>
      <w:lvlText w:val="%1."/>
      <w:lvlJc w:val="left"/>
      <w:pPr>
        <w:ind w:left="360" w:hanging="360"/>
      </w:pPr>
      <w:rPr>
        <w:rFonts w:ascii="Verdana" w:hAnsi="Verdana" w:hint="default"/>
        <w:sz w:val="18"/>
      </w:rPr>
    </w:lvl>
    <w:lvl w:ilvl="1">
      <w:start w:val="1"/>
      <w:numFmt w:val="decimal"/>
      <w:lvlText w:val="%1.%2."/>
      <w:lvlJc w:val="left"/>
      <w:pPr>
        <w:ind w:left="792" w:hanging="432"/>
      </w:pPr>
      <w:rPr>
        <w:b/>
      </w:rPr>
    </w:lvl>
    <w:lvl w:ilvl="2">
      <w:start w:val="1"/>
      <w:numFmt w:val="decimal"/>
      <w:lvlText w:val="%1.%2.%3."/>
      <w:lvlJc w:val="left"/>
      <w:pPr>
        <w:ind w:left="1224" w:hanging="504"/>
      </w:pPr>
      <w:rPr>
        <w:rFonts w:ascii="Verdana" w:hAnsi="Verdana" w:hint="default"/>
        <w:b w:val="0"/>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D0618BD"/>
    <w:multiLevelType w:val="multilevel"/>
    <w:tmpl w:val="0C6E5DFC"/>
    <w:lvl w:ilvl="0">
      <w:start w:val="1"/>
      <w:numFmt w:val="decimal"/>
      <w:lvlText w:val="%1."/>
      <w:lvlJc w:val="left"/>
      <w:pPr>
        <w:ind w:left="360" w:hanging="360"/>
      </w:pPr>
      <w:rPr>
        <w:rFonts w:ascii="Verdana" w:hAnsi="Verdana" w:hint="default"/>
        <w:sz w:val="18"/>
      </w:rPr>
    </w:lvl>
    <w:lvl w:ilvl="1">
      <w:start w:val="1"/>
      <w:numFmt w:val="decimal"/>
      <w:lvlText w:val="%1.%2."/>
      <w:lvlJc w:val="left"/>
      <w:pPr>
        <w:ind w:left="792" w:hanging="432"/>
      </w:pPr>
      <w:rPr>
        <w:b/>
      </w:rPr>
    </w:lvl>
    <w:lvl w:ilvl="2">
      <w:start w:val="1"/>
      <w:numFmt w:val="decimal"/>
      <w:lvlText w:val="%1.%2.%3."/>
      <w:lvlJc w:val="left"/>
      <w:pPr>
        <w:ind w:left="1224" w:hanging="504"/>
      </w:pPr>
      <w:rPr>
        <w:rFonts w:ascii="Verdana" w:hAnsi="Verdana" w:hint="default"/>
        <w:b w:val="0"/>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30973359">
    <w:abstractNumId w:val="4"/>
  </w:num>
  <w:num w:numId="2" w16cid:durableId="428736964">
    <w:abstractNumId w:val="2"/>
  </w:num>
  <w:num w:numId="3" w16cid:durableId="1290166258">
    <w:abstractNumId w:val="1"/>
  </w:num>
  <w:num w:numId="4" w16cid:durableId="1127049728">
    <w:abstractNumId w:val="0"/>
  </w:num>
  <w:num w:numId="5" w16cid:durableId="600534739">
    <w:abstractNumId w:val="3"/>
  </w:num>
  <w:num w:numId="6" w16cid:durableId="8405082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removePersonalInformation/>
  <w:removeDateAndTime/>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25FA"/>
    <w:rsid w:val="00012ADD"/>
    <w:rsid w:val="00017FB0"/>
    <w:rsid w:val="00027DA2"/>
    <w:rsid w:val="0003094B"/>
    <w:rsid w:val="00034E9D"/>
    <w:rsid w:val="000513E8"/>
    <w:rsid w:val="00052E25"/>
    <w:rsid w:val="00057460"/>
    <w:rsid w:val="00066F7D"/>
    <w:rsid w:val="000966F0"/>
    <w:rsid w:val="00097357"/>
    <w:rsid w:val="000A3DED"/>
    <w:rsid w:val="000B3939"/>
    <w:rsid w:val="000B4578"/>
    <w:rsid w:val="000B6D42"/>
    <w:rsid w:val="000C64D3"/>
    <w:rsid w:val="000D3510"/>
    <w:rsid w:val="000D58C2"/>
    <w:rsid w:val="000D6EBE"/>
    <w:rsid w:val="000E01C3"/>
    <w:rsid w:val="000E1491"/>
    <w:rsid w:val="000E1729"/>
    <w:rsid w:val="000E311C"/>
    <w:rsid w:val="000F4516"/>
    <w:rsid w:val="000F7B6A"/>
    <w:rsid w:val="00101499"/>
    <w:rsid w:val="00101F9A"/>
    <w:rsid w:val="00107221"/>
    <w:rsid w:val="0011238F"/>
    <w:rsid w:val="00122A61"/>
    <w:rsid w:val="0012692E"/>
    <w:rsid w:val="00131E4E"/>
    <w:rsid w:val="00141482"/>
    <w:rsid w:val="001525BB"/>
    <w:rsid w:val="00156602"/>
    <w:rsid w:val="001626C1"/>
    <w:rsid w:val="00175618"/>
    <w:rsid w:val="0019352F"/>
    <w:rsid w:val="001A642A"/>
    <w:rsid w:val="001B2CD8"/>
    <w:rsid w:val="001B443B"/>
    <w:rsid w:val="001B63F1"/>
    <w:rsid w:val="002005E0"/>
    <w:rsid w:val="002234BF"/>
    <w:rsid w:val="00232877"/>
    <w:rsid w:val="00232E86"/>
    <w:rsid w:val="00240D08"/>
    <w:rsid w:val="00276462"/>
    <w:rsid w:val="00290D37"/>
    <w:rsid w:val="00296034"/>
    <w:rsid w:val="002A2862"/>
    <w:rsid w:val="002A286E"/>
    <w:rsid w:val="002D2A6E"/>
    <w:rsid w:val="002E04D7"/>
    <w:rsid w:val="002E2506"/>
    <w:rsid w:val="003005F2"/>
    <w:rsid w:val="0030213B"/>
    <w:rsid w:val="00327D48"/>
    <w:rsid w:val="00336F2C"/>
    <w:rsid w:val="00360017"/>
    <w:rsid w:val="00363C6C"/>
    <w:rsid w:val="003674A3"/>
    <w:rsid w:val="003704A1"/>
    <w:rsid w:val="00371E47"/>
    <w:rsid w:val="00397AA8"/>
    <w:rsid w:val="003A35E2"/>
    <w:rsid w:val="003B6171"/>
    <w:rsid w:val="003D007C"/>
    <w:rsid w:val="003D3246"/>
    <w:rsid w:val="003E6BD5"/>
    <w:rsid w:val="003F4B86"/>
    <w:rsid w:val="0041472C"/>
    <w:rsid w:val="00431FE2"/>
    <w:rsid w:val="00467CDB"/>
    <w:rsid w:val="00471670"/>
    <w:rsid w:val="00485BE6"/>
    <w:rsid w:val="004A4C9F"/>
    <w:rsid w:val="004A5356"/>
    <w:rsid w:val="004A7D54"/>
    <w:rsid w:val="004B44AA"/>
    <w:rsid w:val="004D1F8C"/>
    <w:rsid w:val="004D3076"/>
    <w:rsid w:val="004D4833"/>
    <w:rsid w:val="004E342A"/>
    <w:rsid w:val="004E6459"/>
    <w:rsid w:val="00507101"/>
    <w:rsid w:val="00514EA4"/>
    <w:rsid w:val="00522486"/>
    <w:rsid w:val="00534942"/>
    <w:rsid w:val="005558FB"/>
    <w:rsid w:val="0056112B"/>
    <w:rsid w:val="0056238A"/>
    <w:rsid w:val="005659B8"/>
    <w:rsid w:val="005663DC"/>
    <w:rsid w:val="005702EA"/>
    <w:rsid w:val="0058516E"/>
    <w:rsid w:val="0059154D"/>
    <w:rsid w:val="005A7B08"/>
    <w:rsid w:val="005B5E18"/>
    <w:rsid w:val="005C7988"/>
    <w:rsid w:val="005F15F3"/>
    <w:rsid w:val="005F51CA"/>
    <w:rsid w:val="006074E1"/>
    <w:rsid w:val="00610911"/>
    <w:rsid w:val="0062157B"/>
    <w:rsid w:val="006236AC"/>
    <w:rsid w:val="00624EDF"/>
    <w:rsid w:val="006316F7"/>
    <w:rsid w:val="006730D8"/>
    <w:rsid w:val="00675587"/>
    <w:rsid w:val="006A0B13"/>
    <w:rsid w:val="006B0333"/>
    <w:rsid w:val="006C1DC3"/>
    <w:rsid w:val="006C4341"/>
    <w:rsid w:val="006C6B3E"/>
    <w:rsid w:val="006D292E"/>
    <w:rsid w:val="006E08E2"/>
    <w:rsid w:val="006E63DE"/>
    <w:rsid w:val="006E730B"/>
    <w:rsid w:val="006E7C0C"/>
    <w:rsid w:val="006F03BA"/>
    <w:rsid w:val="00706E1B"/>
    <w:rsid w:val="007104AF"/>
    <w:rsid w:val="00712DC4"/>
    <w:rsid w:val="007142B0"/>
    <w:rsid w:val="0072265C"/>
    <w:rsid w:val="007243AC"/>
    <w:rsid w:val="0073455F"/>
    <w:rsid w:val="007423CE"/>
    <w:rsid w:val="0075147C"/>
    <w:rsid w:val="007630AF"/>
    <w:rsid w:val="0078308C"/>
    <w:rsid w:val="00783C75"/>
    <w:rsid w:val="00787308"/>
    <w:rsid w:val="00790AD6"/>
    <w:rsid w:val="007953E7"/>
    <w:rsid w:val="007B333F"/>
    <w:rsid w:val="007B771B"/>
    <w:rsid w:val="007C7636"/>
    <w:rsid w:val="007E78D8"/>
    <w:rsid w:val="008433B3"/>
    <w:rsid w:val="00850187"/>
    <w:rsid w:val="00852E43"/>
    <w:rsid w:val="00870F22"/>
    <w:rsid w:val="00877244"/>
    <w:rsid w:val="0089217F"/>
    <w:rsid w:val="008A6F66"/>
    <w:rsid w:val="008B5C17"/>
    <w:rsid w:val="008D1A6C"/>
    <w:rsid w:val="008D2CCC"/>
    <w:rsid w:val="008E2E8F"/>
    <w:rsid w:val="008F70D2"/>
    <w:rsid w:val="00911FDB"/>
    <w:rsid w:val="00940640"/>
    <w:rsid w:val="00950C37"/>
    <w:rsid w:val="00974D11"/>
    <w:rsid w:val="00982D07"/>
    <w:rsid w:val="009A196B"/>
    <w:rsid w:val="009B4411"/>
    <w:rsid w:val="009C53D6"/>
    <w:rsid w:val="009D3B6B"/>
    <w:rsid w:val="009D4856"/>
    <w:rsid w:val="009D6798"/>
    <w:rsid w:val="009F1847"/>
    <w:rsid w:val="00A001C0"/>
    <w:rsid w:val="00A072E2"/>
    <w:rsid w:val="00A16A5C"/>
    <w:rsid w:val="00A209A9"/>
    <w:rsid w:val="00A221C0"/>
    <w:rsid w:val="00A23FD0"/>
    <w:rsid w:val="00A36387"/>
    <w:rsid w:val="00A425FA"/>
    <w:rsid w:val="00A440A3"/>
    <w:rsid w:val="00A72DD3"/>
    <w:rsid w:val="00A738D3"/>
    <w:rsid w:val="00A77844"/>
    <w:rsid w:val="00A835BB"/>
    <w:rsid w:val="00AA372E"/>
    <w:rsid w:val="00AB4C73"/>
    <w:rsid w:val="00AB6DD5"/>
    <w:rsid w:val="00AD1550"/>
    <w:rsid w:val="00AD39DA"/>
    <w:rsid w:val="00AF21C5"/>
    <w:rsid w:val="00AF6665"/>
    <w:rsid w:val="00B03ACA"/>
    <w:rsid w:val="00B32CA6"/>
    <w:rsid w:val="00B44093"/>
    <w:rsid w:val="00B45138"/>
    <w:rsid w:val="00B5742F"/>
    <w:rsid w:val="00B6218F"/>
    <w:rsid w:val="00B644CA"/>
    <w:rsid w:val="00B73E5F"/>
    <w:rsid w:val="00B84C99"/>
    <w:rsid w:val="00BA5FE6"/>
    <w:rsid w:val="00BC0113"/>
    <w:rsid w:val="00BC65C6"/>
    <w:rsid w:val="00BE53CC"/>
    <w:rsid w:val="00BF1CDA"/>
    <w:rsid w:val="00C03F82"/>
    <w:rsid w:val="00C10BBA"/>
    <w:rsid w:val="00C1786B"/>
    <w:rsid w:val="00C33802"/>
    <w:rsid w:val="00C62AB4"/>
    <w:rsid w:val="00C63CE2"/>
    <w:rsid w:val="00C65AF8"/>
    <w:rsid w:val="00C706E1"/>
    <w:rsid w:val="00C73EDA"/>
    <w:rsid w:val="00C87B40"/>
    <w:rsid w:val="00C97ECE"/>
    <w:rsid w:val="00CA06F0"/>
    <w:rsid w:val="00CE2EEB"/>
    <w:rsid w:val="00CE494D"/>
    <w:rsid w:val="00CE4DB3"/>
    <w:rsid w:val="00D12411"/>
    <w:rsid w:val="00D15EEE"/>
    <w:rsid w:val="00D16BC0"/>
    <w:rsid w:val="00D24022"/>
    <w:rsid w:val="00D44946"/>
    <w:rsid w:val="00D46C68"/>
    <w:rsid w:val="00D56D5D"/>
    <w:rsid w:val="00DB0ABE"/>
    <w:rsid w:val="00DB32D1"/>
    <w:rsid w:val="00DB5868"/>
    <w:rsid w:val="00DC170B"/>
    <w:rsid w:val="00DD1ADD"/>
    <w:rsid w:val="00DE7C75"/>
    <w:rsid w:val="00DF1D77"/>
    <w:rsid w:val="00DF2347"/>
    <w:rsid w:val="00E0242B"/>
    <w:rsid w:val="00E074B1"/>
    <w:rsid w:val="00E07590"/>
    <w:rsid w:val="00E07ED8"/>
    <w:rsid w:val="00E10AA8"/>
    <w:rsid w:val="00E17B8D"/>
    <w:rsid w:val="00E23ED4"/>
    <w:rsid w:val="00E355F1"/>
    <w:rsid w:val="00E45EC6"/>
    <w:rsid w:val="00E54AA5"/>
    <w:rsid w:val="00E72EC1"/>
    <w:rsid w:val="00E7525C"/>
    <w:rsid w:val="00E9385A"/>
    <w:rsid w:val="00EA451B"/>
    <w:rsid w:val="00EA5AA5"/>
    <w:rsid w:val="00EC5A4B"/>
    <w:rsid w:val="00EC601E"/>
    <w:rsid w:val="00ED66DF"/>
    <w:rsid w:val="00EE0681"/>
    <w:rsid w:val="00EE42A5"/>
    <w:rsid w:val="00F046E5"/>
    <w:rsid w:val="00F06B7C"/>
    <w:rsid w:val="00F201AE"/>
    <w:rsid w:val="00F229C3"/>
    <w:rsid w:val="00F3212D"/>
    <w:rsid w:val="00F4261F"/>
    <w:rsid w:val="00F54835"/>
    <w:rsid w:val="00F61DAC"/>
    <w:rsid w:val="00F61FD0"/>
    <w:rsid w:val="00F773BC"/>
    <w:rsid w:val="00F8015F"/>
    <w:rsid w:val="00F81939"/>
    <w:rsid w:val="00F92B0F"/>
    <w:rsid w:val="00FA342C"/>
    <w:rsid w:val="00FB21F6"/>
    <w:rsid w:val="00FD4B49"/>
    <w:rsid w:val="00FE4E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AA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A286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A425FA"/>
    <w:rPr>
      <w:sz w:val="16"/>
      <w:szCs w:val="16"/>
    </w:rPr>
  </w:style>
  <w:style w:type="paragraph" w:styleId="Textkomentra">
    <w:name w:val="annotation text"/>
    <w:basedOn w:val="Normlny"/>
    <w:link w:val="TextkomentraChar"/>
    <w:uiPriority w:val="99"/>
    <w:unhideWhenUsed/>
    <w:rsid w:val="00A425FA"/>
    <w:pPr>
      <w:spacing w:after="0" w:line="240" w:lineRule="auto"/>
    </w:pPr>
    <w:rPr>
      <w:rFonts w:ascii="Calibri" w:hAnsi="Calibri" w:cs="Calibri"/>
      <w:sz w:val="20"/>
      <w:szCs w:val="20"/>
    </w:rPr>
  </w:style>
  <w:style w:type="character" w:customStyle="1" w:styleId="TextkomentraChar">
    <w:name w:val="Text komentára Char"/>
    <w:basedOn w:val="Predvolenpsmoodseku"/>
    <w:link w:val="Textkomentra"/>
    <w:uiPriority w:val="99"/>
    <w:rsid w:val="00A425FA"/>
    <w:rPr>
      <w:rFonts w:ascii="Calibri" w:hAnsi="Calibri" w:cs="Calibri"/>
      <w:sz w:val="20"/>
      <w:szCs w:val="20"/>
    </w:rPr>
  </w:style>
  <w:style w:type="paragraph" w:customStyle="1" w:styleId="Default">
    <w:name w:val="Default"/>
    <w:link w:val="DefaultChar"/>
    <w:rsid w:val="00A425F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bubliny">
    <w:name w:val="Balloon Text"/>
    <w:basedOn w:val="Normlny"/>
    <w:link w:val="TextbublinyChar"/>
    <w:uiPriority w:val="99"/>
    <w:semiHidden/>
    <w:unhideWhenUsed/>
    <w:rsid w:val="00A425F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425FA"/>
    <w:rPr>
      <w:rFonts w:ascii="Tahoma" w:hAnsi="Tahoma" w:cs="Tahoma"/>
      <w:sz w:val="16"/>
      <w:szCs w:val="16"/>
    </w:rPr>
  </w:style>
  <w:style w:type="paragraph" w:styleId="Predmetkomentra">
    <w:name w:val="annotation subject"/>
    <w:basedOn w:val="Textkomentra"/>
    <w:next w:val="Textkomentra"/>
    <w:link w:val="PredmetkomentraChar"/>
    <w:uiPriority w:val="99"/>
    <w:semiHidden/>
    <w:unhideWhenUsed/>
    <w:rsid w:val="001B63F1"/>
    <w:pPr>
      <w:spacing w:after="200"/>
    </w:pPr>
    <w:rPr>
      <w:rFonts w:asciiTheme="minorHAnsi" w:hAnsiTheme="minorHAnsi" w:cstheme="minorBidi"/>
      <w:b/>
      <w:bCs/>
    </w:rPr>
  </w:style>
  <w:style w:type="character" w:customStyle="1" w:styleId="PredmetkomentraChar">
    <w:name w:val="Predmet komentára Char"/>
    <w:basedOn w:val="TextkomentraChar"/>
    <w:link w:val="Predmetkomentra"/>
    <w:uiPriority w:val="99"/>
    <w:semiHidden/>
    <w:rsid w:val="001B63F1"/>
    <w:rPr>
      <w:rFonts w:ascii="Calibri" w:hAnsi="Calibri" w:cs="Calibri"/>
      <w:b/>
      <w:bCs/>
      <w:sz w:val="20"/>
      <w:szCs w:val="20"/>
    </w:rPr>
  </w:style>
  <w:style w:type="paragraph" w:styleId="Hlavika">
    <w:name w:val="header"/>
    <w:basedOn w:val="Normlny"/>
    <w:link w:val="HlavikaChar"/>
    <w:uiPriority w:val="99"/>
    <w:unhideWhenUsed/>
    <w:rsid w:val="000F451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F4516"/>
  </w:style>
  <w:style w:type="paragraph" w:styleId="Pta">
    <w:name w:val="footer"/>
    <w:basedOn w:val="Normlny"/>
    <w:link w:val="PtaChar"/>
    <w:uiPriority w:val="99"/>
    <w:unhideWhenUsed/>
    <w:rsid w:val="000F4516"/>
    <w:pPr>
      <w:tabs>
        <w:tab w:val="center" w:pos="4536"/>
        <w:tab w:val="right" w:pos="9072"/>
      </w:tabs>
      <w:spacing w:after="0" w:line="240" w:lineRule="auto"/>
    </w:pPr>
  </w:style>
  <w:style w:type="character" w:customStyle="1" w:styleId="PtaChar">
    <w:name w:val="Päta Char"/>
    <w:basedOn w:val="Predvolenpsmoodseku"/>
    <w:link w:val="Pta"/>
    <w:uiPriority w:val="99"/>
    <w:rsid w:val="000F4516"/>
  </w:style>
  <w:style w:type="paragraph" w:styleId="Odsekzoznamu">
    <w:name w:val="List Paragraph"/>
    <w:basedOn w:val="Normlny"/>
    <w:uiPriority w:val="34"/>
    <w:qFormat/>
    <w:rsid w:val="002A286E"/>
    <w:pPr>
      <w:ind w:left="720"/>
      <w:contextualSpacing/>
    </w:pPr>
  </w:style>
  <w:style w:type="paragraph" w:styleId="Textpoznmkypodiarou">
    <w:name w:val="footnote text"/>
    <w:basedOn w:val="Normlny"/>
    <w:link w:val="TextpoznmkypodiarouChar"/>
    <w:uiPriority w:val="99"/>
    <w:semiHidden/>
    <w:unhideWhenUsed/>
    <w:rsid w:val="00B32CA6"/>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B32CA6"/>
    <w:rPr>
      <w:sz w:val="20"/>
      <w:szCs w:val="20"/>
    </w:rPr>
  </w:style>
  <w:style w:type="character" w:styleId="Odkaznapoznmkupodiarou">
    <w:name w:val="footnote reference"/>
    <w:basedOn w:val="Predvolenpsmoodseku"/>
    <w:uiPriority w:val="99"/>
    <w:semiHidden/>
    <w:unhideWhenUsed/>
    <w:rsid w:val="00B32CA6"/>
    <w:rPr>
      <w:vertAlign w:val="superscript"/>
    </w:rPr>
  </w:style>
  <w:style w:type="character" w:customStyle="1" w:styleId="DefaultChar">
    <w:name w:val="Default Char"/>
    <w:link w:val="Default"/>
    <w:rsid w:val="0072265C"/>
    <w:rPr>
      <w:rFonts w:ascii="Times New Roman" w:eastAsia="Calibri" w:hAnsi="Times New Roman" w:cs="Times New Roman"/>
      <w:color w:val="000000"/>
      <w:sz w:val="24"/>
      <w:szCs w:val="24"/>
    </w:rPr>
  </w:style>
  <w:style w:type="table" w:styleId="Mriekatabuky">
    <w:name w:val="Table Grid"/>
    <w:basedOn w:val="Normlnatabuka"/>
    <w:uiPriority w:val="59"/>
    <w:rsid w:val="00122A61"/>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0B3939"/>
    <w:rPr>
      <w:color w:val="0000FF" w:themeColor="hyperlink"/>
      <w:u w:val="single"/>
    </w:rPr>
  </w:style>
  <w:style w:type="character" w:styleId="Nevyrieenzmienka">
    <w:name w:val="Unresolved Mention"/>
    <w:basedOn w:val="Predvolenpsmoodseku"/>
    <w:uiPriority w:val="99"/>
    <w:semiHidden/>
    <w:unhideWhenUsed/>
    <w:rsid w:val="00E75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04427">
      <w:bodyDiv w:val="1"/>
      <w:marLeft w:val="0"/>
      <w:marRight w:val="0"/>
      <w:marTop w:val="0"/>
      <w:marBottom w:val="0"/>
      <w:divBdr>
        <w:top w:val="none" w:sz="0" w:space="0" w:color="auto"/>
        <w:left w:val="none" w:sz="0" w:space="0" w:color="auto"/>
        <w:bottom w:val="none" w:sz="0" w:space="0" w:color="auto"/>
        <w:right w:val="none" w:sz="0" w:space="0" w:color="auto"/>
      </w:divBdr>
    </w:div>
    <w:div w:id="240867844">
      <w:bodyDiv w:val="1"/>
      <w:marLeft w:val="0"/>
      <w:marRight w:val="0"/>
      <w:marTop w:val="0"/>
      <w:marBottom w:val="0"/>
      <w:divBdr>
        <w:top w:val="none" w:sz="0" w:space="0" w:color="auto"/>
        <w:left w:val="none" w:sz="0" w:space="0" w:color="auto"/>
        <w:bottom w:val="none" w:sz="0" w:space="0" w:color="auto"/>
        <w:right w:val="none" w:sz="0" w:space="0" w:color="auto"/>
      </w:divBdr>
    </w:div>
    <w:div w:id="555625985">
      <w:bodyDiv w:val="1"/>
      <w:marLeft w:val="0"/>
      <w:marRight w:val="0"/>
      <w:marTop w:val="0"/>
      <w:marBottom w:val="0"/>
      <w:divBdr>
        <w:top w:val="none" w:sz="0" w:space="0" w:color="auto"/>
        <w:left w:val="none" w:sz="0" w:space="0" w:color="auto"/>
        <w:bottom w:val="none" w:sz="0" w:space="0" w:color="auto"/>
        <w:right w:val="none" w:sz="0" w:space="0" w:color="auto"/>
      </w:divBdr>
    </w:div>
    <w:div w:id="1436437366">
      <w:bodyDiv w:val="1"/>
      <w:marLeft w:val="0"/>
      <w:marRight w:val="0"/>
      <w:marTop w:val="0"/>
      <w:marBottom w:val="0"/>
      <w:divBdr>
        <w:top w:val="none" w:sz="0" w:space="0" w:color="auto"/>
        <w:left w:val="none" w:sz="0" w:space="0" w:color="auto"/>
        <w:bottom w:val="none" w:sz="0" w:space="0" w:color="auto"/>
        <w:right w:val="none" w:sz="0" w:space="0" w:color="auto"/>
      </w:divBdr>
    </w:div>
    <w:div w:id="152189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iat@vcelari.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1613</Words>
  <Characters>9197</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2020-04-06T10:40:00Z</dcterms:created>
  <dcterms:modified xsi:type="dcterms:W3CDTF">2025-02-13T08:23:00Z</dcterms:modified>
</cp:coreProperties>
</file>